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B0DB9" w14:textId="0F160906" w:rsidR="00A97F27" w:rsidRPr="00385450" w:rsidRDefault="001F2CD5" w:rsidP="00A97F27">
      <w:pPr>
        <w:pStyle w:val="VCAADocumenttitle"/>
        <w:rPr>
          <w:noProof w:val="0"/>
        </w:rPr>
      </w:pPr>
      <w:r w:rsidRPr="00385450">
        <w:rPr>
          <w:noProof w:val="0"/>
        </w:rPr>
        <w:t>Ethical Capability</w:t>
      </w:r>
    </w:p>
    <w:p w14:paraId="050E2465" w14:textId="7378726F" w:rsidR="00C73F9D" w:rsidRPr="00385450" w:rsidRDefault="003D421C" w:rsidP="002402F1">
      <w:pPr>
        <w:pStyle w:val="VCAADocumentsubtitle"/>
        <w:ind w:right="3543"/>
        <w:rPr>
          <w:noProof w:val="0"/>
        </w:rPr>
      </w:pPr>
      <w:r w:rsidRPr="00385450">
        <w:drawing>
          <wp:anchor distT="0" distB="0" distL="114300" distR="114300" simplePos="0" relativeHeight="251662336" behindDoc="1" locked="1" layoutInCell="0" allowOverlap="0" wp14:anchorId="58B35A5E" wp14:editId="4DB93541">
            <wp:simplePos x="0" y="0"/>
            <wp:positionH relativeFrom="page">
              <wp:posOffset>3810</wp:posOffset>
            </wp:positionH>
            <wp:positionV relativeFrom="page">
              <wp:posOffset>19050</wp:posOffset>
            </wp:positionV>
            <wp:extent cx="7543800" cy="10666095"/>
            <wp:effectExtent l="0" t="0" r="0" b="1905"/>
            <wp:wrapNone/>
            <wp:docPr id="36" name="Pictur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a:extLst>
                        <a:ext uri="{C183D7F6-B498-43B3-948B-1728B52AA6E4}">
                          <adec:decorative xmlns:adec="http://schemas.microsoft.com/office/drawing/2017/decorative" val="1"/>
                        </a:ext>
                      </a:extLst>
                    </pic:cNvPr>
                    <pic:cNvPicPr/>
                  </pic:nvPicPr>
                  <pic:blipFill>
                    <a:blip r:embed="rId11"/>
                    <a:stretch>
                      <a:fillRect/>
                    </a:stretch>
                  </pic:blipFill>
                  <pic:spPr>
                    <a:xfrm>
                      <a:off x="0" y="0"/>
                      <a:ext cx="7543800" cy="10666095"/>
                    </a:xfrm>
                    <a:prstGeom prst="rect">
                      <a:avLst/>
                    </a:prstGeom>
                  </pic:spPr>
                </pic:pic>
              </a:graphicData>
            </a:graphic>
            <wp14:sizeRelH relativeFrom="page">
              <wp14:pctWidth>0</wp14:pctWidth>
            </wp14:sizeRelH>
            <wp14:sizeRelV relativeFrom="page">
              <wp14:pctHeight>0</wp14:pctHeight>
            </wp14:sizeRelV>
          </wp:anchor>
        </w:drawing>
      </w:r>
      <w:r w:rsidR="00CE2B38" w:rsidRPr="00385450">
        <w:rPr>
          <w:noProof w:val="0"/>
        </w:rPr>
        <w:t>Victorian Curriculum F–10 Version 2.0</w:t>
      </w:r>
    </w:p>
    <w:p w14:paraId="0A96EF31" w14:textId="77777777" w:rsidR="00C73F9D" w:rsidRPr="00385450" w:rsidRDefault="00C73F9D" w:rsidP="00777437">
      <w:pPr>
        <w:rPr>
          <w:lang w:val="en-AU"/>
        </w:rPr>
        <w:sectPr w:rsidR="00C73F9D" w:rsidRPr="00385450" w:rsidSect="003D421C">
          <w:footerReference w:type="even" r:id="rId12"/>
          <w:footerReference w:type="default" r:id="rId13"/>
          <w:headerReference w:type="first" r:id="rId14"/>
          <w:footerReference w:type="first" r:id="rId15"/>
          <w:pgSz w:w="11907" w:h="16840" w:code="9"/>
          <w:pgMar w:top="0" w:right="567" w:bottom="567" w:left="567" w:header="794" w:footer="686" w:gutter="0"/>
          <w:cols w:space="708"/>
          <w:titlePg/>
          <w:docGrid w:linePitch="360"/>
        </w:sectPr>
      </w:pPr>
    </w:p>
    <w:p w14:paraId="191D40D9" w14:textId="77777777" w:rsidR="00C707E3" w:rsidRPr="00B96EC5" w:rsidRDefault="00C707E3" w:rsidP="00C707E3">
      <w:pPr>
        <w:spacing w:before="6800"/>
        <w:rPr>
          <w:rFonts w:ascii="Arial" w:eastAsia="Arial" w:hAnsi="Arial" w:cs="Arial"/>
          <w:noProof/>
          <w:color w:val="000000"/>
          <w:sz w:val="16"/>
          <w:szCs w:val="16"/>
        </w:rPr>
      </w:pPr>
      <w:bookmarkStart w:id="0" w:name="_Hlk168568921"/>
      <w:r w:rsidRPr="00B96EC5">
        <w:rPr>
          <w:rFonts w:ascii="Arial" w:eastAsia="Arial" w:hAnsi="Arial" w:cs="Arial"/>
          <w:noProof/>
          <w:color w:val="000000"/>
          <w:sz w:val="16"/>
          <w:szCs w:val="16"/>
        </w:rPr>
        <w:lastRenderedPageBreak/>
        <w:t>Authorised and published by the Victorian Curriculum and Assessment Authority</w:t>
      </w:r>
      <w:r w:rsidRPr="00B96EC5">
        <w:rPr>
          <w:rFonts w:ascii="Arial" w:eastAsia="Arial" w:hAnsi="Arial" w:cs="Arial"/>
          <w:noProof/>
          <w:color w:val="000000"/>
          <w:sz w:val="16"/>
          <w:szCs w:val="16"/>
        </w:rPr>
        <w:br/>
        <w:t>Level 7, 200 Victoria Parade</w:t>
      </w:r>
      <w:r w:rsidRPr="00B96EC5">
        <w:rPr>
          <w:rFonts w:ascii="Arial" w:eastAsia="Arial" w:hAnsi="Arial" w:cs="Arial"/>
          <w:noProof/>
          <w:color w:val="000000"/>
          <w:sz w:val="16"/>
          <w:szCs w:val="16"/>
        </w:rPr>
        <w:br/>
        <w:t>East Melbourne VIC 3002</w:t>
      </w:r>
    </w:p>
    <w:p w14:paraId="124D96A8" w14:textId="77777777" w:rsidR="00C707E3" w:rsidRPr="00B96EC5" w:rsidRDefault="00C707E3" w:rsidP="00C707E3">
      <w:pPr>
        <w:rPr>
          <w:rFonts w:ascii="Arial" w:eastAsia="Arial" w:hAnsi="Arial" w:cs="Arial"/>
          <w:noProof/>
          <w:color w:val="000000"/>
          <w:sz w:val="16"/>
          <w:szCs w:val="16"/>
        </w:rPr>
      </w:pPr>
      <w:r w:rsidRPr="00B96EC5">
        <w:rPr>
          <w:rFonts w:ascii="Arial" w:eastAsia="Arial" w:hAnsi="Arial" w:cs="Arial"/>
          <w:noProof/>
          <w:color w:val="000000"/>
          <w:sz w:val="16"/>
          <w:szCs w:val="16"/>
        </w:rPr>
        <w:t>© Victorian Curriculum and Assessment Authority 2024</w:t>
      </w:r>
    </w:p>
    <w:p w14:paraId="45996BFE" w14:textId="77777777" w:rsidR="00C707E3" w:rsidRPr="00B96EC5" w:rsidRDefault="00C707E3" w:rsidP="00C707E3">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F–10 has been produced for Victorian schools and reflects Victorian priorities and standards. It is derived from the </w:t>
      </w:r>
      <w:hyperlink r:id="rId16" w:tgtFrame="_blank" w:tooltip="Opens in a new window" w:history="1">
        <w:r w:rsidRPr="00B96EC5">
          <w:rPr>
            <w:rFonts w:ascii="Arial" w:eastAsia="Arial" w:hAnsi="Arial" w:cs="Arial"/>
            <w:noProof/>
            <w:color w:val="0F7EB4"/>
            <w:sz w:val="16"/>
            <w:szCs w:val="16"/>
            <w:u w:val="single"/>
          </w:rPr>
          <w:t>Australian Curriculum</w:t>
        </w:r>
      </w:hyperlink>
      <w:r w:rsidRPr="00B96EC5">
        <w:rPr>
          <w:rFonts w:ascii="Arial" w:eastAsia="Arial" w:hAnsi="Arial" w:cs="Arial"/>
          <w:noProof/>
          <w:color w:val="000000"/>
          <w:sz w:val="16"/>
          <w:szCs w:val="16"/>
        </w:rPr>
        <w:t>, released by the </w:t>
      </w:r>
      <w:hyperlink r:id="rId17" w:tgtFrame="_blank" w:tooltip="Opens in a new window" w:history="1">
        <w:r w:rsidRPr="00B96EC5">
          <w:rPr>
            <w:rFonts w:ascii="Arial" w:eastAsia="Arial" w:hAnsi="Arial" w:cs="Arial"/>
            <w:noProof/>
            <w:color w:val="0F7EB4"/>
            <w:sz w:val="16"/>
            <w:szCs w:val="16"/>
            <w:u w:val="single"/>
          </w:rPr>
          <w:t>Australian Curriculum Assessment and Reporting Authority</w:t>
        </w:r>
      </w:hyperlink>
      <w:r w:rsidRPr="00B96EC5">
        <w:rPr>
          <w:rFonts w:ascii="Arial" w:eastAsia="Arial" w:hAnsi="Arial" w:cs="Arial"/>
          <w:noProof/>
          <w:color w:val="000000"/>
          <w:sz w:val="16"/>
          <w:szCs w:val="16"/>
        </w:rPr>
        <w:t> (ACARA).</w:t>
      </w:r>
    </w:p>
    <w:p w14:paraId="29D0DB9F" w14:textId="77777777" w:rsidR="00C707E3" w:rsidRPr="00B96EC5" w:rsidRDefault="00C707E3" w:rsidP="00C707E3">
      <w:pPr>
        <w:rPr>
          <w:rFonts w:ascii="Arial" w:eastAsia="Arial" w:hAnsi="Arial" w:cs="Arial"/>
          <w:noProof/>
          <w:color w:val="000000"/>
          <w:sz w:val="16"/>
          <w:szCs w:val="16"/>
        </w:rPr>
      </w:pPr>
      <w:r w:rsidRPr="00B96EC5">
        <w:rPr>
          <w:rFonts w:ascii="Arial" w:eastAsia="Arial" w:hAnsi="Arial" w:cs="Arial"/>
          <w:noProof/>
          <w:color w:val="000000"/>
          <w:sz w:val="16"/>
          <w:szCs w:val="16"/>
        </w:rPr>
        <w:t>The Victorian Curriculum and Assessment Authority (VCAA) provides links to external sites via this website, including to sites which are not controlled or authorised by the VCAA. The VCAA makes no claims as to the accuracy of the information on linked external sites and you are advised to check and comply with the terms of use for each linked site. Read the VCAA </w:t>
      </w:r>
      <w:hyperlink r:id="rId18" w:tgtFrame="_blank" w:tooltip="Opens in a new window" w:history="1">
        <w:r w:rsidRPr="00B96EC5">
          <w:rPr>
            <w:rFonts w:ascii="Arial" w:eastAsia="Arial" w:hAnsi="Arial" w:cs="Arial"/>
            <w:noProof/>
            <w:color w:val="0F7EB4"/>
            <w:sz w:val="16"/>
            <w:szCs w:val="16"/>
            <w:u w:val="single"/>
          </w:rPr>
          <w:t>Disclaimer</w:t>
        </w:r>
      </w:hyperlink>
      <w:r w:rsidRPr="00B96EC5">
        <w:rPr>
          <w:rFonts w:ascii="Arial" w:eastAsia="Arial" w:hAnsi="Arial" w:cs="Arial"/>
          <w:noProof/>
          <w:color w:val="000000"/>
          <w:sz w:val="16"/>
          <w:szCs w:val="16"/>
        </w:rPr>
        <w:t>.</w:t>
      </w:r>
    </w:p>
    <w:p w14:paraId="4C862F43" w14:textId="77777777" w:rsidR="00C707E3" w:rsidRPr="00B96EC5" w:rsidRDefault="00C707E3" w:rsidP="00C707E3">
      <w:pPr>
        <w:rPr>
          <w:rFonts w:ascii="Arial" w:eastAsia="Arial" w:hAnsi="Arial" w:cs="Arial"/>
          <w:noProof/>
          <w:color w:val="000000"/>
          <w:sz w:val="16"/>
          <w:szCs w:val="16"/>
        </w:rPr>
      </w:pPr>
      <w:r w:rsidRPr="00B96EC5">
        <w:rPr>
          <w:rFonts w:ascii="Arial" w:eastAsia="Arial" w:hAnsi="Arial" w:cs="Arial"/>
          <w:noProof/>
          <w:color w:val="000000"/>
          <w:sz w:val="16"/>
          <w:szCs w:val="16"/>
        </w:rPr>
        <w:t>Except for logos, trademarks or other content as indicated, the Victorian Curriculum F–10 as published through this site is licensed under the Creative Commons </w:t>
      </w:r>
      <w:r w:rsidRPr="00B96EC5">
        <w:rPr>
          <w:rFonts w:ascii="Arial" w:eastAsia="Arial" w:hAnsi="Arial" w:cs="Arial"/>
          <w:b/>
          <w:bCs/>
          <w:noProof/>
          <w:color w:val="000000"/>
          <w:sz w:val="16"/>
          <w:szCs w:val="16"/>
        </w:rPr>
        <w:t>‘Attribution-Non-Commercial’</w:t>
      </w:r>
      <w:r w:rsidRPr="00B96EC5">
        <w:rPr>
          <w:rFonts w:ascii="Arial" w:eastAsia="Arial" w:hAnsi="Arial" w:cs="Arial"/>
          <w:noProof/>
          <w:color w:val="000000"/>
          <w:sz w:val="16"/>
          <w:szCs w:val="16"/>
        </w:rPr>
        <w:t> licence (CC-BY-NC 3.0 Australia).</w:t>
      </w:r>
    </w:p>
    <w:p w14:paraId="209F0003" w14:textId="77777777" w:rsidR="00A95018" w:rsidRDefault="00C707E3" w:rsidP="00C707E3">
      <w:pPr>
        <w:rPr>
          <w:rFonts w:ascii="Arial" w:eastAsia="Arial" w:hAnsi="Arial" w:cs="Arial"/>
          <w:noProof/>
          <w:color w:val="000000"/>
          <w:sz w:val="16"/>
          <w:szCs w:val="16"/>
        </w:rPr>
      </w:pPr>
      <w:r w:rsidRPr="00B96EC5">
        <w:rPr>
          <w:rFonts w:ascii="Arial" w:eastAsia="Arial" w:hAnsi="Arial" w:cs="Arial"/>
          <w:noProof/>
          <w:color w:val="000000"/>
          <w:sz w:val="16"/>
          <w:szCs w:val="16"/>
        </w:rPr>
        <w:drawing>
          <wp:inline distT="0" distB="0" distL="0" distR="0" wp14:anchorId="188B0944" wp14:editId="28EF2F40">
            <wp:extent cx="1227411" cy="429442"/>
            <wp:effectExtent l="0" t="0" r="0" b="8890"/>
            <wp:docPr id="529892798" name="Picture 529892798" descr="A black and white sign with a person in a circle&#10;&#10;Description automatically generated">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sign with a person in a circle&#10;&#10;Description automatically generated">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r w:rsidRPr="00B96EC5">
        <w:rPr>
          <w:rFonts w:ascii="Arial" w:eastAsia="Arial" w:hAnsi="Arial" w:cs="Arial"/>
          <w:noProof/>
          <w:color w:val="000000"/>
          <w:sz w:val="16"/>
          <w:szCs w:val="16"/>
        </w:rPr>
        <w:t xml:space="preserve">  </w:t>
      </w:r>
    </w:p>
    <w:p w14:paraId="52D008A3" w14:textId="07248F6D" w:rsidR="00C707E3" w:rsidRPr="00B96EC5" w:rsidRDefault="00C707E3" w:rsidP="00C707E3">
      <w:pPr>
        <w:rPr>
          <w:rFonts w:ascii="Arial" w:eastAsia="Arial" w:hAnsi="Arial" w:cs="Arial"/>
          <w:noProof/>
          <w:color w:val="000000"/>
          <w:sz w:val="16"/>
          <w:szCs w:val="16"/>
        </w:rPr>
      </w:pPr>
      <w:r w:rsidRPr="00B96EC5">
        <w:rPr>
          <w:rFonts w:ascii="Arial" w:eastAsia="Arial" w:hAnsi="Arial" w:cs="Arial"/>
          <w:noProof/>
          <w:color w:val="000000"/>
          <w:sz w:val="16"/>
          <w:szCs w:val="16"/>
        </w:rPr>
        <w:t>Read the full </w:t>
      </w:r>
      <w:hyperlink r:id="rId21" w:tgtFrame="_blank" w:tooltip="Opens in a new window" w:history="1">
        <w:r w:rsidRPr="00B96EC5">
          <w:rPr>
            <w:rFonts w:ascii="Arial" w:eastAsia="Arial" w:hAnsi="Arial" w:cs="Arial"/>
            <w:noProof/>
            <w:color w:val="0F7EB4"/>
            <w:sz w:val="16"/>
            <w:szCs w:val="16"/>
            <w:u w:val="single"/>
          </w:rPr>
          <w:t>CC-BY-NC</w:t>
        </w:r>
      </w:hyperlink>
      <w:r w:rsidRPr="00B96EC5">
        <w:rPr>
          <w:rFonts w:ascii="Arial" w:eastAsia="Arial" w:hAnsi="Arial" w:cs="Arial"/>
          <w:noProof/>
          <w:color w:val="000000"/>
          <w:sz w:val="16"/>
          <w:szCs w:val="16"/>
        </w:rPr>
        <w:t> licence terms.</w:t>
      </w:r>
    </w:p>
    <w:p w14:paraId="11E83341" w14:textId="77777777" w:rsidR="00C707E3" w:rsidRPr="00B96EC5" w:rsidRDefault="00C707E3" w:rsidP="00C707E3">
      <w:pPr>
        <w:rPr>
          <w:rFonts w:ascii="Arial" w:eastAsia="Arial" w:hAnsi="Arial" w:cs="Arial"/>
          <w:noProof/>
          <w:color w:val="000000"/>
          <w:sz w:val="16"/>
          <w:szCs w:val="16"/>
        </w:rPr>
      </w:pPr>
      <w:r w:rsidRPr="00B96EC5">
        <w:rPr>
          <w:rFonts w:ascii="Arial" w:eastAsia="Arial" w:hAnsi="Arial" w:cs="Arial"/>
          <w:noProof/>
          <w:color w:val="000000"/>
          <w:sz w:val="16"/>
          <w:szCs w:val="16"/>
        </w:rPr>
        <w:t>You may use the Victorian Curriculum F–10 content published on this site for non-commercial purposes in compliance with the CC licence terms, in particular, including an accurate attribution of the author/creator and the source:</w:t>
      </w:r>
    </w:p>
    <w:p w14:paraId="1402F685" w14:textId="61B67301" w:rsidR="00C707E3" w:rsidRPr="00B96EC5" w:rsidRDefault="00C707E3" w:rsidP="00C707E3">
      <w:pPr>
        <w:rPr>
          <w:rFonts w:ascii="Arial" w:eastAsia="Arial" w:hAnsi="Arial" w:cs="Arial"/>
          <w:noProof/>
          <w:color w:val="000000"/>
          <w:sz w:val="16"/>
          <w:szCs w:val="16"/>
        </w:rPr>
      </w:pPr>
      <w:r w:rsidRPr="00B96EC5">
        <w:rPr>
          <w:rFonts w:ascii="Arial" w:eastAsia="Arial" w:hAnsi="Arial" w:cs="Arial"/>
          <w:b/>
          <w:bCs/>
          <w:noProof/>
          <w:color w:val="000000"/>
          <w:sz w:val="16"/>
          <w:szCs w:val="16"/>
        </w:rPr>
        <w:t>The Victorian Curriculum F–10 content elements are © VCAA, licensed </w:t>
      </w:r>
      <w:hyperlink r:id="rId22" w:tgtFrame="_blank" w:tooltip="Opens in a new window" w:history="1">
        <w:r w:rsidRPr="00B96EC5">
          <w:rPr>
            <w:rFonts w:ascii="Arial" w:eastAsia="Arial" w:hAnsi="Arial" w:cs="Arial"/>
            <w:b/>
            <w:bCs/>
            <w:noProof/>
            <w:color w:val="0F7EB4"/>
            <w:sz w:val="16"/>
            <w:szCs w:val="16"/>
            <w:u w:val="single"/>
          </w:rPr>
          <w:t>CC-BY-NC</w:t>
        </w:r>
      </w:hyperlink>
      <w:r w:rsidRPr="00B96EC5">
        <w:rPr>
          <w:rFonts w:ascii="Arial" w:eastAsia="Arial" w:hAnsi="Arial" w:cs="Arial"/>
          <w:b/>
          <w:bCs/>
          <w:noProof/>
          <w:color w:val="000000"/>
          <w:sz w:val="16"/>
          <w:szCs w:val="16"/>
        </w:rPr>
        <w:t>. The </w:t>
      </w:r>
      <w:hyperlink r:id="rId23" w:tgtFrame="_blank" w:tooltip="Opens in a new window" w:history="1">
        <w:r w:rsidRPr="00B96EC5">
          <w:rPr>
            <w:rFonts w:ascii="Arial" w:eastAsia="Arial" w:hAnsi="Arial" w:cs="Arial"/>
            <w:b/>
            <w:bCs/>
            <w:noProof/>
            <w:color w:val="0F7EB4"/>
            <w:sz w:val="16"/>
            <w:szCs w:val="16"/>
            <w:u w:val="single"/>
          </w:rPr>
          <w:t>Victorian Curriculum F–10</w:t>
        </w:r>
      </w:hyperlink>
      <w:r w:rsidRPr="00B96EC5">
        <w:rPr>
          <w:rFonts w:ascii="Arial" w:eastAsia="Arial" w:hAnsi="Arial" w:cs="Arial"/>
          <w:b/>
          <w:bCs/>
          <w:noProof/>
          <w:color w:val="000000"/>
          <w:sz w:val="16"/>
          <w:szCs w:val="16"/>
        </w:rPr>
        <w:t> and related content can be accessed directly at the </w:t>
      </w:r>
      <w:hyperlink r:id="rId24" w:tgtFrame="_blank" w:tooltip="Opens in a new window" w:history="1">
        <w:r w:rsidRPr="00B96EC5">
          <w:rPr>
            <w:rFonts w:ascii="Arial" w:eastAsia="Arial" w:hAnsi="Arial" w:cs="Arial"/>
            <w:b/>
            <w:bCs/>
            <w:noProof/>
            <w:color w:val="0F7EB4"/>
            <w:sz w:val="16"/>
            <w:szCs w:val="16"/>
            <w:u w:val="single"/>
          </w:rPr>
          <w:t>VCAA website</w:t>
        </w:r>
      </w:hyperlink>
      <w:r w:rsidRPr="00B96EC5">
        <w:rPr>
          <w:rFonts w:ascii="Arial" w:eastAsia="Arial" w:hAnsi="Arial" w:cs="Arial"/>
          <w:b/>
          <w:bCs/>
          <w:noProof/>
          <w:color w:val="000000"/>
          <w:sz w:val="16"/>
          <w:szCs w:val="16"/>
        </w:rPr>
        <w:t>.</w:t>
      </w:r>
    </w:p>
    <w:p w14:paraId="50B7FEBE" w14:textId="77777777" w:rsidR="00C707E3" w:rsidRPr="00B96EC5" w:rsidRDefault="00C707E3" w:rsidP="00C707E3">
      <w:pPr>
        <w:rPr>
          <w:rFonts w:ascii="Arial" w:eastAsia="Arial" w:hAnsi="Arial" w:cs="Arial"/>
          <w:noProof/>
          <w:color w:val="000000"/>
          <w:sz w:val="16"/>
          <w:szCs w:val="16"/>
        </w:rPr>
      </w:pPr>
      <w:r w:rsidRPr="00B96EC5">
        <w:rPr>
          <w:rFonts w:ascii="Arial" w:eastAsia="Arial" w:hAnsi="Arial" w:cs="Arial"/>
          <w:noProof/>
          <w:color w:val="000000"/>
          <w:sz w:val="16"/>
          <w:szCs w:val="16"/>
        </w:rPr>
        <w:t>Third parties may own the copyright in some materials incorporated within this website.</w:t>
      </w:r>
    </w:p>
    <w:p w14:paraId="3DB4A23B" w14:textId="77777777" w:rsidR="00C707E3" w:rsidRPr="00B96EC5" w:rsidRDefault="00C707E3" w:rsidP="00C707E3">
      <w:pPr>
        <w:rPr>
          <w:rFonts w:ascii="Arial" w:eastAsia="Arial" w:hAnsi="Arial" w:cs="Arial"/>
          <w:noProof/>
          <w:color w:val="000000"/>
          <w:sz w:val="16"/>
          <w:szCs w:val="16"/>
        </w:rPr>
      </w:pPr>
      <w:r w:rsidRPr="00B96EC5">
        <w:rPr>
          <w:rFonts w:ascii="Arial" w:eastAsia="Arial" w:hAnsi="Arial" w:cs="Arial"/>
          <w:b/>
          <w:bCs/>
          <w:noProof/>
          <w:color w:val="000000"/>
          <w:sz w:val="16"/>
          <w:szCs w:val="16"/>
        </w:rPr>
        <w:t>Commercial use</w:t>
      </w:r>
    </w:p>
    <w:p w14:paraId="55C077CA" w14:textId="77777777" w:rsidR="00C707E3" w:rsidRPr="00B96EC5" w:rsidRDefault="00C707E3" w:rsidP="00C707E3">
      <w:pPr>
        <w:rPr>
          <w:rFonts w:ascii="Arial" w:eastAsia="Arial" w:hAnsi="Arial" w:cs="Arial"/>
          <w:noProof/>
          <w:color w:val="000000"/>
          <w:sz w:val="16"/>
          <w:szCs w:val="16"/>
        </w:rPr>
      </w:pPr>
      <w:r w:rsidRPr="00B96EC5">
        <w:rPr>
          <w:rFonts w:ascii="Arial" w:eastAsia="Arial" w:hAnsi="Arial" w:cs="Arial"/>
          <w:noProof/>
          <w:color w:val="000000"/>
          <w:sz w:val="16"/>
          <w:szCs w:val="16"/>
        </w:rPr>
        <w:t>For permissions for commercial use or use beyond the scope of the CC-BY-NC licence, please contact the </w:t>
      </w:r>
      <w:hyperlink r:id="rId25" w:history="1">
        <w:r w:rsidRPr="00B96EC5">
          <w:rPr>
            <w:rFonts w:ascii="Arial" w:eastAsia="Arial" w:hAnsi="Arial" w:cs="Arial"/>
            <w:noProof/>
            <w:color w:val="0F7EB4"/>
            <w:sz w:val="16"/>
            <w:szCs w:val="16"/>
            <w:u w:val="single"/>
          </w:rPr>
          <w:t>VCAA Copyright Manager</w:t>
        </w:r>
      </w:hyperlink>
      <w:r w:rsidRPr="00B96EC5">
        <w:rPr>
          <w:rFonts w:ascii="Arial" w:eastAsia="Arial" w:hAnsi="Arial" w:cs="Arial"/>
          <w:noProof/>
          <w:color w:val="000000"/>
          <w:sz w:val="16"/>
          <w:szCs w:val="16"/>
        </w:rPr>
        <w:t> and refer to the </w:t>
      </w:r>
      <w:hyperlink r:id="rId26" w:tgtFrame="_blank" w:tooltip="Opens in a new window" w:history="1">
        <w:r w:rsidRPr="00B96EC5">
          <w:rPr>
            <w:rFonts w:ascii="Arial" w:eastAsia="Arial" w:hAnsi="Arial" w:cs="Arial"/>
            <w:noProof/>
            <w:color w:val="0F7EB4"/>
            <w:sz w:val="16"/>
            <w:szCs w:val="16"/>
            <w:u w:val="single"/>
          </w:rPr>
          <w:t>VCAA Copyright Policy</w:t>
        </w:r>
      </w:hyperlink>
      <w:r w:rsidRPr="00B96EC5">
        <w:rPr>
          <w:rFonts w:ascii="Arial" w:eastAsia="Arial" w:hAnsi="Arial" w:cs="Arial"/>
          <w:noProof/>
          <w:color w:val="000000"/>
          <w:sz w:val="16"/>
          <w:szCs w:val="16"/>
        </w:rPr>
        <w:t>.</w:t>
      </w:r>
    </w:p>
    <w:p w14:paraId="1F2978A3" w14:textId="012EEB5A" w:rsidR="00C707E3" w:rsidRPr="00C707E3" w:rsidRDefault="00C707E3">
      <w:pPr>
        <w:rPr>
          <w:rFonts w:ascii="Arial" w:eastAsia="Arial" w:hAnsi="Arial" w:cs="Arial"/>
          <w:color w:val="000000"/>
          <w:sz w:val="16"/>
          <w:szCs w:val="16"/>
        </w:rPr>
      </w:pPr>
      <w:r w:rsidRPr="00B96EC5">
        <w:rPr>
          <w:rFonts w:ascii="Arial" w:eastAsia="Arial" w:hAnsi="Arial" w:cs="Arial"/>
          <w:noProof/>
          <w:color w:val="000000"/>
          <w:sz w:val="16"/>
          <w:szCs w:val="16"/>
        </w:rPr>
        <w:t>For copyright information regarding the 'Australian Curriculum', refer to ACARA's </w:t>
      </w:r>
      <w:hyperlink r:id="rId27" w:tgtFrame="_blank" w:tooltip="Opens in a new window" w:history="1">
        <w:r w:rsidRPr="00B96EC5">
          <w:rPr>
            <w:rFonts w:ascii="Arial" w:eastAsia="Arial" w:hAnsi="Arial" w:cs="Arial"/>
            <w:noProof/>
            <w:color w:val="0F7EB4"/>
            <w:sz w:val="16"/>
            <w:szCs w:val="16"/>
            <w:u w:val="single"/>
          </w:rPr>
          <w:t>Terms of Use for the Australian Curriculum</w:t>
        </w:r>
      </w:hyperlink>
      <w:r w:rsidRPr="00B96EC5">
        <w:rPr>
          <w:rFonts w:ascii="Arial" w:eastAsia="Arial" w:hAnsi="Arial" w:cs="Arial"/>
          <w:noProof/>
          <w:color w:val="000000"/>
          <w:sz w:val="16"/>
          <w:szCs w:val="16"/>
        </w:rPr>
        <w:t>.</w:t>
      </w:r>
      <w:bookmarkEnd w:id="0"/>
      <w:r>
        <w:rPr>
          <w:color w:val="0F7EB4"/>
          <w:sz w:val="48"/>
          <w:lang w:val="en-AU"/>
        </w:rPr>
        <w:br w:type="page"/>
      </w:r>
    </w:p>
    <w:p w14:paraId="24D22E40" w14:textId="359E90E5" w:rsidR="00322123" w:rsidRPr="00385450" w:rsidRDefault="00322123" w:rsidP="002E3552">
      <w:pPr>
        <w:rPr>
          <w:color w:val="0F7EB4"/>
          <w:sz w:val="48"/>
          <w:lang w:val="en-AU"/>
        </w:rPr>
      </w:pPr>
      <w:r w:rsidRPr="00385450">
        <w:rPr>
          <w:color w:val="0F7EB4"/>
          <w:sz w:val="48"/>
          <w:lang w:val="en-AU"/>
        </w:rPr>
        <w:lastRenderedPageBreak/>
        <w:t>Contents</w:t>
      </w:r>
    </w:p>
    <w:p w14:paraId="4CEAD527" w14:textId="5E90A3BA" w:rsidR="00C707E3" w:rsidRDefault="00D6367B">
      <w:pPr>
        <w:pStyle w:val="TOC1"/>
        <w:rPr>
          <w:rFonts w:asciiTheme="minorHAnsi" w:eastAsiaTheme="minorEastAsia" w:hAnsiTheme="minorHAnsi" w:cstheme="minorBidi"/>
          <w:b w:val="0"/>
          <w:bCs w:val="0"/>
          <w:kern w:val="2"/>
          <w:sz w:val="24"/>
          <w14:ligatures w14:val="standardContextual"/>
        </w:rPr>
      </w:pPr>
      <w:r w:rsidRPr="00385450">
        <w:rPr>
          <w:b w:val="0"/>
          <w:bCs w:val="0"/>
          <w:noProof w:val="0"/>
          <w:sz w:val="24"/>
        </w:rPr>
        <w:fldChar w:fldCharType="begin"/>
      </w:r>
      <w:r w:rsidRPr="00385450">
        <w:rPr>
          <w:noProof w:val="0"/>
          <w:sz w:val="24"/>
        </w:rPr>
        <w:instrText xml:space="preserve"> TOC \o "1-2" \h \z \u \t "VCAA Heading 2,3" </w:instrText>
      </w:r>
      <w:r w:rsidRPr="00385450">
        <w:rPr>
          <w:b w:val="0"/>
          <w:bCs w:val="0"/>
          <w:noProof w:val="0"/>
          <w:sz w:val="24"/>
        </w:rPr>
        <w:fldChar w:fldCharType="separate"/>
      </w:r>
      <w:hyperlink w:anchor="_Toc168581355" w:history="1">
        <w:r w:rsidR="00C707E3" w:rsidRPr="007B6613">
          <w:rPr>
            <w:rStyle w:val="Hyperlink"/>
          </w:rPr>
          <w:t>Introduction</w:t>
        </w:r>
        <w:r w:rsidR="00C707E3">
          <w:rPr>
            <w:webHidden/>
          </w:rPr>
          <w:tab/>
        </w:r>
        <w:r w:rsidR="00C707E3">
          <w:rPr>
            <w:webHidden/>
          </w:rPr>
          <w:fldChar w:fldCharType="begin"/>
        </w:r>
        <w:r w:rsidR="00C707E3">
          <w:rPr>
            <w:webHidden/>
          </w:rPr>
          <w:instrText xml:space="preserve"> PAGEREF _Toc168581355 \h </w:instrText>
        </w:r>
        <w:r w:rsidR="00C707E3">
          <w:rPr>
            <w:webHidden/>
          </w:rPr>
        </w:r>
        <w:r w:rsidR="00C707E3">
          <w:rPr>
            <w:webHidden/>
          </w:rPr>
          <w:fldChar w:fldCharType="separate"/>
        </w:r>
        <w:r w:rsidR="000749A1">
          <w:rPr>
            <w:webHidden/>
          </w:rPr>
          <w:t>1</w:t>
        </w:r>
        <w:r w:rsidR="00C707E3">
          <w:rPr>
            <w:webHidden/>
          </w:rPr>
          <w:fldChar w:fldCharType="end"/>
        </w:r>
      </w:hyperlink>
    </w:p>
    <w:p w14:paraId="68000F8F" w14:textId="45D1D6DE" w:rsidR="00C707E3" w:rsidRDefault="000749A1">
      <w:pPr>
        <w:pStyle w:val="TOC2"/>
        <w:rPr>
          <w:rFonts w:asciiTheme="minorHAnsi" w:eastAsiaTheme="minorEastAsia" w:hAnsiTheme="minorHAnsi" w:cstheme="minorBidi"/>
          <w:kern w:val="2"/>
          <w:sz w:val="24"/>
          <w14:ligatures w14:val="standardContextual"/>
        </w:rPr>
      </w:pPr>
      <w:hyperlink w:anchor="_Toc168581356" w:history="1">
        <w:r w:rsidR="00C707E3" w:rsidRPr="007B6613">
          <w:rPr>
            <w:rStyle w:val="Hyperlink"/>
          </w:rPr>
          <w:t>Rationale</w:t>
        </w:r>
        <w:r w:rsidR="00C707E3">
          <w:rPr>
            <w:webHidden/>
          </w:rPr>
          <w:tab/>
        </w:r>
        <w:r w:rsidR="00C707E3">
          <w:rPr>
            <w:webHidden/>
          </w:rPr>
          <w:fldChar w:fldCharType="begin"/>
        </w:r>
        <w:r w:rsidR="00C707E3">
          <w:rPr>
            <w:webHidden/>
          </w:rPr>
          <w:instrText xml:space="preserve"> PAGEREF _Toc168581356 \h </w:instrText>
        </w:r>
        <w:r w:rsidR="00C707E3">
          <w:rPr>
            <w:webHidden/>
          </w:rPr>
        </w:r>
        <w:r w:rsidR="00C707E3">
          <w:rPr>
            <w:webHidden/>
          </w:rPr>
          <w:fldChar w:fldCharType="separate"/>
        </w:r>
        <w:r>
          <w:rPr>
            <w:webHidden/>
          </w:rPr>
          <w:t>1</w:t>
        </w:r>
        <w:r w:rsidR="00C707E3">
          <w:rPr>
            <w:webHidden/>
          </w:rPr>
          <w:fldChar w:fldCharType="end"/>
        </w:r>
      </w:hyperlink>
    </w:p>
    <w:p w14:paraId="6561CB58" w14:textId="1ADB5A8F" w:rsidR="00C707E3" w:rsidRDefault="000749A1">
      <w:pPr>
        <w:pStyle w:val="TOC2"/>
        <w:rPr>
          <w:rFonts w:asciiTheme="minorHAnsi" w:eastAsiaTheme="minorEastAsia" w:hAnsiTheme="minorHAnsi" w:cstheme="minorBidi"/>
          <w:kern w:val="2"/>
          <w:sz w:val="24"/>
          <w14:ligatures w14:val="standardContextual"/>
        </w:rPr>
      </w:pPr>
      <w:hyperlink w:anchor="_Toc168581357" w:history="1">
        <w:r w:rsidR="00C707E3" w:rsidRPr="007B6613">
          <w:rPr>
            <w:rStyle w:val="Hyperlink"/>
          </w:rPr>
          <w:t>Aims</w:t>
        </w:r>
        <w:r w:rsidR="00C707E3">
          <w:rPr>
            <w:webHidden/>
          </w:rPr>
          <w:tab/>
        </w:r>
        <w:r w:rsidR="00C707E3">
          <w:rPr>
            <w:webHidden/>
          </w:rPr>
          <w:fldChar w:fldCharType="begin"/>
        </w:r>
        <w:r w:rsidR="00C707E3">
          <w:rPr>
            <w:webHidden/>
          </w:rPr>
          <w:instrText xml:space="preserve"> PAGEREF _Toc168581357 \h </w:instrText>
        </w:r>
        <w:r w:rsidR="00C707E3">
          <w:rPr>
            <w:webHidden/>
          </w:rPr>
        </w:r>
        <w:r w:rsidR="00C707E3">
          <w:rPr>
            <w:webHidden/>
          </w:rPr>
          <w:fldChar w:fldCharType="separate"/>
        </w:r>
        <w:r>
          <w:rPr>
            <w:webHidden/>
          </w:rPr>
          <w:t>1</w:t>
        </w:r>
        <w:r w:rsidR="00C707E3">
          <w:rPr>
            <w:webHidden/>
          </w:rPr>
          <w:fldChar w:fldCharType="end"/>
        </w:r>
      </w:hyperlink>
    </w:p>
    <w:p w14:paraId="73C2EC79" w14:textId="3FBB356E" w:rsidR="00C707E3" w:rsidRDefault="000749A1">
      <w:pPr>
        <w:pStyle w:val="TOC2"/>
        <w:rPr>
          <w:rFonts w:asciiTheme="minorHAnsi" w:eastAsiaTheme="minorEastAsia" w:hAnsiTheme="minorHAnsi" w:cstheme="minorBidi"/>
          <w:kern w:val="2"/>
          <w:sz w:val="24"/>
          <w14:ligatures w14:val="standardContextual"/>
        </w:rPr>
      </w:pPr>
      <w:hyperlink w:anchor="_Toc168581358" w:history="1">
        <w:r w:rsidR="00C707E3" w:rsidRPr="007B6613">
          <w:rPr>
            <w:rStyle w:val="Hyperlink"/>
          </w:rPr>
          <w:t>Structure</w:t>
        </w:r>
        <w:r w:rsidR="00C707E3">
          <w:rPr>
            <w:webHidden/>
          </w:rPr>
          <w:tab/>
        </w:r>
        <w:r w:rsidR="00C707E3">
          <w:rPr>
            <w:webHidden/>
          </w:rPr>
          <w:fldChar w:fldCharType="begin"/>
        </w:r>
        <w:r w:rsidR="00C707E3">
          <w:rPr>
            <w:webHidden/>
          </w:rPr>
          <w:instrText xml:space="preserve"> PAGEREF _Toc168581358 \h </w:instrText>
        </w:r>
        <w:r w:rsidR="00C707E3">
          <w:rPr>
            <w:webHidden/>
          </w:rPr>
        </w:r>
        <w:r w:rsidR="00C707E3">
          <w:rPr>
            <w:webHidden/>
          </w:rPr>
          <w:fldChar w:fldCharType="separate"/>
        </w:r>
        <w:r>
          <w:rPr>
            <w:webHidden/>
          </w:rPr>
          <w:t>1</w:t>
        </w:r>
        <w:r w:rsidR="00C707E3">
          <w:rPr>
            <w:webHidden/>
          </w:rPr>
          <w:fldChar w:fldCharType="end"/>
        </w:r>
      </w:hyperlink>
    </w:p>
    <w:p w14:paraId="17F6C151" w14:textId="4268A026" w:rsidR="00C707E3" w:rsidRDefault="000749A1">
      <w:pPr>
        <w:pStyle w:val="TOC2"/>
        <w:rPr>
          <w:rFonts w:asciiTheme="minorHAnsi" w:eastAsiaTheme="minorEastAsia" w:hAnsiTheme="minorHAnsi" w:cstheme="minorBidi"/>
          <w:kern w:val="2"/>
          <w:sz w:val="24"/>
          <w14:ligatures w14:val="standardContextual"/>
        </w:rPr>
      </w:pPr>
      <w:hyperlink w:anchor="_Toc168581359" w:history="1">
        <w:r w:rsidR="00C707E3" w:rsidRPr="007B6613">
          <w:rPr>
            <w:rStyle w:val="Hyperlink"/>
          </w:rPr>
          <w:t>Learning in Ethical Capability</w:t>
        </w:r>
        <w:r w:rsidR="00C707E3">
          <w:rPr>
            <w:webHidden/>
          </w:rPr>
          <w:tab/>
        </w:r>
        <w:r w:rsidR="00C707E3">
          <w:rPr>
            <w:webHidden/>
          </w:rPr>
          <w:fldChar w:fldCharType="begin"/>
        </w:r>
        <w:r w:rsidR="00C707E3">
          <w:rPr>
            <w:webHidden/>
          </w:rPr>
          <w:instrText xml:space="preserve"> PAGEREF _Toc168581359 \h </w:instrText>
        </w:r>
        <w:r w:rsidR="00C707E3">
          <w:rPr>
            <w:webHidden/>
          </w:rPr>
        </w:r>
        <w:r w:rsidR="00C707E3">
          <w:rPr>
            <w:webHidden/>
          </w:rPr>
          <w:fldChar w:fldCharType="separate"/>
        </w:r>
        <w:r>
          <w:rPr>
            <w:webHidden/>
          </w:rPr>
          <w:t>2</w:t>
        </w:r>
        <w:r w:rsidR="00C707E3">
          <w:rPr>
            <w:webHidden/>
          </w:rPr>
          <w:fldChar w:fldCharType="end"/>
        </w:r>
      </w:hyperlink>
    </w:p>
    <w:p w14:paraId="7062EE81" w14:textId="11F5EF4D" w:rsidR="00C707E3" w:rsidRDefault="000749A1">
      <w:pPr>
        <w:pStyle w:val="TOC1"/>
        <w:rPr>
          <w:rFonts w:asciiTheme="minorHAnsi" w:eastAsiaTheme="minorEastAsia" w:hAnsiTheme="minorHAnsi" w:cstheme="minorBidi"/>
          <w:b w:val="0"/>
          <w:bCs w:val="0"/>
          <w:kern w:val="2"/>
          <w:sz w:val="24"/>
          <w14:ligatures w14:val="standardContextual"/>
        </w:rPr>
      </w:pPr>
      <w:hyperlink w:anchor="_Toc168581360" w:history="1">
        <w:r w:rsidR="00C707E3" w:rsidRPr="007B6613">
          <w:rPr>
            <w:rStyle w:val="Hyperlink"/>
          </w:rPr>
          <w:t>Curriculum</w:t>
        </w:r>
        <w:r w:rsidR="00C707E3">
          <w:rPr>
            <w:webHidden/>
          </w:rPr>
          <w:tab/>
        </w:r>
        <w:r w:rsidR="00C707E3">
          <w:rPr>
            <w:webHidden/>
          </w:rPr>
          <w:fldChar w:fldCharType="begin"/>
        </w:r>
        <w:r w:rsidR="00C707E3">
          <w:rPr>
            <w:webHidden/>
          </w:rPr>
          <w:instrText xml:space="preserve"> PAGEREF _Toc168581360 \h </w:instrText>
        </w:r>
        <w:r w:rsidR="00C707E3">
          <w:rPr>
            <w:webHidden/>
          </w:rPr>
        </w:r>
        <w:r w:rsidR="00C707E3">
          <w:rPr>
            <w:webHidden/>
          </w:rPr>
          <w:fldChar w:fldCharType="separate"/>
        </w:r>
        <w:r>
          <w:rPr>
            <w:webHidden/>
          </w:rPr>
          <w:t>7</w:t>
        </w:r>
        <w:r w:rsidR="00C707E3">
          <w:rPr>
            <w:webHidden/>
          </w:rPr>
          <w:fldChar w:fldCharType="end"/>
        </w:r>
      </w:hyperlink>
    </w:p>
    <w:p w14:paraId="1E64BFE7" w14:textId="201261D9" w:rsidR="00C707E3" w:rsidRDefault="000749A1">
      <w:pPr>
        <w:pStyle w:val="TOC2"/>
        <w:rPr>
          <w:rFonts w:asciiTheme="minorHAnsi" w:eastAsiaTheme="minorEastAsia" w:hAnsiTheme="minorHAnsi" w:cstheme="minorBidi"/>
          <w:kern w:val="2"/>
          <w:sz w:val="24"/>
          <w14:ligatures w14:val="standardContextual"/>
        </w:rPr>
      </w:pPr>
      <w:hyperlink w:anchor="_Toc168581361" w:history="1">
        <w:r w:rsidR="00C707E3" w:rsidRPr="007B6613">
          <w:rPr>
            <w:rStyle w:val="Hyperlink"/>
          </w:rPr>
          <w:t>Foundation to Level 2</w:t>
        </w:r>
        <w:r w:rsidR="00C707E3">
          <w:rPr>
            <w:webHidden/>
          </w:rPr>
          <w:tab/>
        </w:r>
        <w:r w:rsidR="00C707E3">
          <w:rPr>
            <w:webHidden/>
          </w:rPr>
          <w:fldChar w:fldCharType="begin"/>
        </w:r>
        <w:r w:rsidR="00C707E3">
          <w:rPr>
            <w:webHidden/>
          </w:rPr>
          <w:instrText xml:space="preserve"> PAGEREF _Toc168581361 \h </w:instrText>
        </w:r>
        <w:r w:rsidR="00C707E3">
          <w:rPr>
            <w:webHidden/>
          </w:rPr>
        </w:r>
        <w:r w:rsidR="00C707E3">
          <w:rPr>
            <w:webHidden/>
          </w:rPr>
          <w:fldChar w:fldCharType="separate"/>
        </w:r>
        <w:r>
          <w:rPr>
            <w:webHidden/>
          </w:rPr>
          <w:t>7</w:t>
        </w:r>
        <w:r w:rsidR="00C707E3">
          <w:rPr>
            <w:webHidden/>
          </w:rPr>
          <w:fldChar w:fldCharType="end"/>
        </w:r>
      </w:hyperlink>
    </w:p>
    <w:p w14:paraId="1A22D045" w14:textId="37037806" w:rsidR="00C707E3" w:rsidRDefault="000749A1">
      <w:pPr>
        <w:pStyle w:val="TOC2"/>
        <w:rPr>
          <w:rFonts w:asciiTheme="minorHAnsi" w:eastAsiaTheme="minorEastAsia" w:hAnsiTheme="minorHAnsi" w:cstheme="minorBidi"/>
          <w:kern w:val="2"/>
          <w:sz w:val="24"/>
          <w14:ligatures w14:val="standardContextual"/>
        </w:rPr>
      </w:pPr>
      <w:hyperlink w:anchor="_Toc168581362" w:history="1">
        <w:r w:rsidR="00C707E3" w:rsidRPr="007B6613">
          <w:rPr>
            <w:rStyle w:val="Hyperlink"/>
          </w:rPr>
          <w:t>Levels 3 and 4</w:t>
        </w:r>
        <w:r w:rsidR="00C707E3">
          <w:rPr>
            <w:webHidden/>
          </w:rPr>
          <w:tab/>
        </w:r>
        <w:r w:rsidR="00C707E3">
          <w:rPr>
            <w:webHidden/>
          </w:rPr>
          <w:fldChar w:fldCharType="begin"/>
        </w:r>
        <w:r w:rsidR="00C707E3">
          <w:rPr>
            <w:webHidden/>
          </w:rPr>
          <w:instrText xml:space="preserve"> PAGEREF _Toc168581362 \h </w:instrText>
        </w:r>
        <w:r w:rsidR="00C707E3">
          <w:rPr>
            <w:webHidden/>
          </w:rPr>
        </w:r>
        <w:r w:rsidR="00C707E3">
          <w:rPr>
            <w:webHidden/>
          </w:rPr>
          <w:fldChar w:fldCharType="separate"/>
        </w:r>
        <w:r>
          <w:rPr>
            <w:webHidden/>
          </w:rPr>
          <w:t>10</w:t>
        </w:r>
        <w:r w:rsidR="00C707E3">
          <w:rPr>
            <w:webHidden/>
          </w:rPr>
          <w:fldChar w:fldCharType="end"/>
        </w:r>
      </w:hyperlink>
    </w:p>
    <w:p w14:paraId="449CA841" w14:textId="0BACFDBB" w:rsidR="00C707E3" w:rsidRDefault="000749A1">
      <w:pPr>
        <w:pStyle w:val="TOC2"/>
        <w:rPr>
          <w:rFonts w:asciiTheme="minorHAnsi" w:eastAsiaTheme="minorEastAsia" w:hAnsiTheme="minorHAnsi" w:cstheme="minorBidi"/>
          <w:kern w:val="2"/>
          <w:sz w:val="24"/>
          <w14:ligatures w14:val="standardContextual"/>
        </w:rPr>
      </w:pPr>
      <w:hyperlink w:anchor="_Toc168581363" w:history="1">
        <w:r w:rsidR="00C707E3" w:rsidRPr="007B6613">
          <w:rPr>
            <w:rStyle w:val="Hyperlink"/>
          </w:rPr>
          <w:t>Levels 5 and 6</w:t>
        </w:r>
        <w:r w:rsidR="00C707E3">
          <w:rPr>
            <w:webHidden/>
          </w:rPr>
          <w:tab/>
        </w:r>
        <w:r w:rsidR="00C707E3">
          <w:rPr>
            <w:webHidden/>
          </w:rPr>
          <w:fldChar w:fldCharType="begin"/>
        </w:r>
        <w:r w:rsidR="00C707E3">
          <w:rPr>
            <w:webHidden/>
          </w:rPr>
          <w:instrText xml:space="preserve"> PAGEREF _Toc168581363 \h </w:instrText>
        </w:r>
        <w:r w:rsidR="00C707E3">
          <w:rPr>
            <w:webHidden/>
          </w:rPr>
        </w:r>
        <w:r w:rsidR="00C707E3">
          <w:rPr>
            <w:webHidden/>
          </w:rPr>
          <w:fldChar w:fldCharType="separate"/>
        </w:r>
        <w:r>
          <w:rPr>
            <w:webHidden/>
          </w:rPr>
          <w:t>13</w:t>
        </w:r>
        <w:r w:rsidR="00C707E3">
          <w:rPr>
            <w:webHidden/>
          </w:rPr>
          <w:fldChar w:fldCharType="end"/>
        </w:r>
      </w:hyperlink>
    </w:p>
    <w:p w14:paraId="48EFA080" w14:textId="4CDDB20C" w:rsidR="00C707E3" w:rsidRDefault="000749A1">
      <w:pPr>
        <w:pStyle w:val="TOC2"/>
        <w:rPr>
          <w:rFonts w:asciiTheme="minorHAnsi" w:eastAsiaTheme="minorEastAsia" w:hAnsiTheme="minorHAnsi" w:cstheme="minorBidi"/>
          <w:kern w:val="2"/>
          <w:sz w:val="24"/>
          <w14:ligatures w14:val="standardContextual"/>
        </w:rPr>
      </w:pPr>
      <w:hyperlink w:anchor="_Toc168581364" w:history="1">
        <w:r w:rsidR="00C707E3" w:rsidRPr="007B6613">
          <w:rPr>
            <w:rStyle w:val="Hyperlink"/>
          </w:rPr>
          <w:t>Levels 7 and 8</w:t>
        </w:r>
        <w:r w:rsidR="00C707E3">
          <w:rPr>
            <w:webHidden/>
          </w:rPr>
          <w:tab/>
        </w:r>
        <w:r w:rsidR="00C707E3">
          <w:rPr>
            <w:webHidden/>
          </w:rPr>
          <w:fldChar w:fldCharType="begin"/>
        </w:r>
        <w:r w:rsidR="00C707E3">
          <w:rPr>
            <w:webHidden/>
          </w:rPr>
          <w:instrText xml:space="preserve"> PAGEREF _Toc168581364 \h </w:instrText>
        </w:r>
        <w:r w:rsidR="00C707E3">
          <w:rPr>
            <w:webHidden/>
          </w:rPr>
        </w:r>
        <w:r w:rsidR="00C707E3">
          <w:rPr>
            <w:webHidden/>
          </w:rPr>
          <w:fldChar w:fldCharType="separate"/>
        </w:r>
        <w:r>
          <w:rPr>
            <w:webHidden/>
          </w:rPr>
          <w:t>16</w:t>
        </w:r>
        <w:r w:rsidR="00C707E3">
          <w:rPr>
            <w:webHidden/>
          </w:rPr>
          <w:fldChar w:fldCharType="end"/>
        </w:r>
      </w:hyperlink>
    </w:p>
    <w:p w14:paraId="2BED3501" w14:textId="1E514853" w:rsidR="00C707E3" w:rsidRDefault="000749A1">
      <w:pPr>
        <w:pStyle w:val="TOC2"/>
        <w:rPr>
          <w:rFonts w:asciiTheme="minorHAnsi" w:eastAsiaTheme="minorEastAsia" w:hAnsiTheme="minorHAnsi" w:cstheme="minorBidi"/>
          <w:kern w:val="2"/>
          <w:sz w:val="24"/>
          <w14:ligatures w14:val="standardContextual"/>
        </w:rPr>
      </w:pPr>
      <w:hyperlink w:anchor="_Toc168581365" w:history="1">
        <w:r w:rsidR="00C707E3" w:rsidRPr="007B6613">
          <w:rPr>
            <w:rStyle w:val="Hyperlink"/>
          </w:rPr>
          <w:t>Levels 9 and 10</w:t>
        </w:r>
        <w:r w:rsidR="00C707E3">
          <w:rPr>
            <w:webHidden/>
          </w:rPr>
          <w:tab/>
        </w:r>
        <w:r w:rsidR="00C707E3">
          <w:rPr>
            <w:webHidden/>
          </w:rPr>
          <w:fldChar w:fldCharType="begin"/>
        </w:r>
        <w:r w:rsidR="00C707E3">
          <w:rPr>
            <w:webHidden/>
          </w:rPr>
          <w:instrText xml:space="preserve"> PAGEREF _Toc168581365 \h </w:instrText>
        </w:r>
        <w:r w:rsidR="00C707E3">
          <w:rPr>
            <w:webHidden/>
          </w:rPr>
        </w:r>
        <w:r w:rsidR="00C707E3">
          <w:rPr>
            <w:webHidden/>
          </w:rPr>
          <w:fldChar w:fldCharType="separate"/>
        </w:r>
        <w:r>
          <w:rPr>
            <w:webHidden/>
          </w:rPr>
          <w:t>19</w:t>
        </w:r>
        <w:r w:rsidR="00C707E3">
          <w:rPr>
            <w:webHidden/>
          </w:rPr>
          <w:fldChar w:fldCharType="end"/>
        </w:r>
      </w:hyperlink>
    </w:p>
    <w:p w14:paraId="4DD7E2DF" w14:textId="46172D6C" w:rsidR="009B4993" w:rsidRPr="004D4DC6" w:rsidRDefault="00D6367B" w:rsidP="004D4DC6">
      <w:pPr>
        <w:pStyle w:val="TOC1"/>
        <w:rPr>
          <w:rFonts w:asciiTheme="minorHAnsi" w:eastAsiaTheme="minorEastAsia" w:hAnsiTheme="minorHAnsi" w:cstheme="minorBidi"/>
          <w:b w:val="0"/>
          <w:bCs w:val="0"/>
          <w:kern w:val="2"/>
          <w:sz w:val="24"/>
          <w:lang w:eastAsia="en-GB"/>
          <w14:ligatures w14:val="standardContextual"/>
        </w:rPr>
      </w:pPr>
      <w:r w:rsidRPr="00385450">
        <w:rPr>
          <w:b w:val="0"/>
          <w:bCs w:val="0"/>
          <w:sz w:val="24"/>
        </w:rPr>
        <w:fldChar w:fldCharType="end"/>
      </w:r>
    </w:p>
    <w:p w14:paraId="75917855" w14:textId="77777777" w:rsidR="009B4993" w:rsidRPr="009B4993" w:rsidRDefault="009B4993" w:rsidP="009B4993">
      <w:pPr>
        <w:jc w:val="right"/>
        <w:rPr>
          <w:lang w:val="en-AU" w:eastAsia="en-AU"/>
        </w:rPr>
      </w:pPr>
    </w:p>
    <w:p w14:paraId="1DD62D90" w14:textId="77777777" w:rsidR="009B4993" w:rsidRDefault="009B4993" w:rsidP="009B4993">
      <w:pPr>
        <w:rPr>
          <w:lang w:val="en-AU" w:eastAsia="en-AU"/>
        </w:rPr>
      </w:pPr>
    </w:p>
    <w:p w14:paraId="38FC397A" w14:textId="77777777" w:rsidR="009B4993" w:rsidRDefault="009B4993" w:rsidP="009B4993">
      <w:pPr>
        <w:rPr>
          <w:lang w:val="en-AU" w:eastAsia="en-AU"/>
        </w:rPr>
      </w:pPr>
    </w:p>
    <w:p w14:paraId="29FD33F5" w14:textId="77777777" w:rsidR="00C707E3" w:rsidRPr="00C707E3" w:rsidRDefault="00C707E3" w:rsidP="00C707E3">
      <w:pPr>
        <w:rPr>
          <w:lang w:val="en-AU" w:eastAsia="en-AU"/>
        </w:rPr>
      </w:pPr>
    </w:p>
    <w:p w14:paraId="46D53B40" w14:textId="77777777" w:rsidR="00C707E3" w:rsidRPr="00C707E3" w:rsidRDefault="00C707E3" w:rsidP="00C707E3">
      <w:pPr>
        <w:rPr>
          <w:lang w:val="en-AU" w:eastAsia="en-AU"/>
        </w:rPr>
      </w:pPr>
    </w:p>
    <w:p w14:paraId="55B2A721" w14:textId="77777777" w:rsidR="00C707E3" w:rsidRPr="00C707E3" w:rsidRDefault="00C707E3" w:rsidP="00C707E3">
      <w:pPr>
        <w:rPr>
          <w:lang w:val="en-AU" w:eastAsia="en-AU"/>
        </w:rPr>
      </w:pPr>
    </w:p>
    <w:p w14:paraId="5F9CCEEC" w14:textId="77777777" w:rsidR="00C707E3" w:rsidRPr="00C707E3" w:rsidRDefault="00C707E3" w:rsidP="00C707E3">
      <w:pPr>
        <w:rPr>
          <w:lang w:val="en-AU" w:eastAsia="en-AU"/>
        </w:rPr>
      </w:pPr>
    </w:p>
    <w:p w14:paraId="2F96A8F3" w14:textId="77777777" w:rsidR="00C707E3" w:rsidRPr="00C707E3" w:rsidRDefault="00C707E3" w:rsidP="00C707E3">
      <w:pPr>
        <w:rPr>
          <w:lang w:val="en-AU" w:eastAsia="en-AU"/>
        </w:rPr>
      </w:pPr>
    </w:p>
    <w:p w14:paraId="3A63F7F4" w14:textId="77777777" w:rsidR="00C707E3" w:rsidRPr="00C707E3" w:rsidRDefault="00C707E3" w:rsidP="00C707E3">
      <w:pPr>
        <w:rPr>
          <w:lang w:val="en-AU" w:eastAsia="en-AU"/>
        </w:rPr>
      </w:pPr>
    </w:p>
    <w:p w14:paraId="3D709658" w14:textId="77777777" w:rsidR="00C707E3" w:rsidRPr="00C707E3" w:rsidRDefault="00C707E3" w:rsidP="00C707E3">
      <w:pPr>
        <w:rPr>
          <w:lang w:val="en-AU" w:eastAsia="en-AU"/>
        </w:rPr>
      </w:pPr>
    </w:p>
    <w:p w14:paraId="4C1C3CA2" w14:textId="77777777" w:rsidR="00C707E3" w:rsidRPr="00C707E3" w:rsidRDefault="00C707E3" w:rsidP="00C707E3">
      <w:pPr>
        <w:rPr>
          <w:lang w:val="en-AU" w:eastAsia="en-AU"/>
        </w:rPr>
      </w:pPr>
    </w:p>
    <w:p w14:paraId="5A1D057D" w14:textId="77777777" w:rsidR="00C707E3" w:rsidRPr="00C707E3" w:rsidRDefault="00C707E3" w:rsidP="00C707E3">
      <w:pPr>
        <w:rPr>
          <w:lang w:val="en-AU" w:eastAsia="en-AU"/>
        </w:rPr>
      </w:pPr>
    </w:p>
    <w:p w14:paraId="0DEDF983" w14:textId="77777777" w:rsidR="00C707E3" w:rsidRPr="00C707E3" w:rsidRDefault="00C707E3" w:rsidP="00C707E3">
      <w:pPr>
        <w:rPr>
          <w:lang w:val="en-AU" w:eastAsia="en-AU"/>
        </w:rPr>
      </w:pPr>
    </w:p>
    <w:p w14:paraId="2AE2F6CC" w14:textId="77777777" w:rsidR="00C707E3" w:rsidRPr="00C707E3" w:rsidRDefault="00C707E3" w:rsidP="00C707E3">
      <w:pPr>
        <w:rPr>
          <w:lang w:val="en-AU" w:eastAsia="en-AU"/>
        </w:rPr>
      </w:pPr>
    </w:p>
    <w:p w14:paraId="3AD4CE32" w14:textId="77777777" w:rsidR="00C707E3" w:rsidRPr="00C707E3" w:rsidRDefault="00C707E3" w:rsidP="00C707E3">
      <w:pPr>
        <w:rPr>
          <w:lang w:val="en-AU" w:eastAsia="en-AU"/>
        </w:rPr>
      </w:pPr>
    </w:p>
    <w:p w14:paraId="7362486A" w14:textId="77777777" w:rsidR="00C707E3" w:rsidRPr="00C707E3" w:rsidRDefault="00C707E3" w:rsidP="00C707E3">
      <w:pPr>
        <w:rPr>
          <w:lang w:val="en-AU" w:eastAsia="en-AU"/>
        </w:rPr>
      </w:pPr>
    </w:p>
    <w:p w14:paraId="1CF50055" w14:textId="77777777" w:rsidR="00C707E3" w:rsidRDefault="00C707E3" w:rsidP="00C707E3">
      <w:pPr>
        <w:jc w:val="right"/>
        <w:rPr>
          <w:lang w:val="en-AU" w:eastAsia="en-AU"/>
        </w:rPr>
      </w:pPr>
    </w:p>
    <w:p w14:paraId="59258289" w14:textId="4E3A5885" w:rsidR="00C707E3" w:rsidRDefault="00C707E3" w:rsidP="00C707E3">
      <w:pPr>
        <w:tabs>
          <w:tab w:val="left" w:pos="2515"/>
        </w:tabs>
        <w:rPr>
          <w:lang w:val="en-AU" w:eastAsia="en-AU"/>
        </w:rPr>
      </w:pPr>
      <w:r>
        <w:rPr>
          <w:lang w:val="en-AU" w:eastAsia="en-AU"/>
        </w:rPr>
        <w:tab/>
      </w:r>
    </w:p>
    <w:p w14:paraId="7B2CDB06" w14:textId="504A520B" w:rsidR="00C707E3" w:rsidRPr="00C707E3" w:rsidRDefault="00C707E3" w:rsidP="00C707E3">
      <w:pPr>
        <w:tabs>
          <w:tab w:val="left" w:pos="2515"/>
        </w:tabs>
        <w:rPr>
          <w:lang w:val="en-AU" w:eastAsia="en-AU"/>
        </w:rPr>
        <w:sectPr w:rsidR="00C707E3" w:rsidRPr="00C707E3" w:rsidSect="00754C24">
          <w:headerReference w:type="first" r:id="rId28"/>
          <w:footerReference w:type="first" r:id="rId29"/>
          <w:type w:val="oddPage"/>
          <w:pgSz w:w="11907" w:h="16840" w:code="9"/>
          <w:pgMar w:top="1644" w:right="1134" w:bottom="238" w:left="1134" w:header="709" w:footer="567" w:gutter="0"/>
          <w:pgNumType w:fmt="lowerRoman" w:start="3"/>
          <w:cols w:space="708"/>
          <w:titlePg/>
          <w:docGrid w:linePitch="360"/>
        </w:sectPr>
      </w:pPr>
      <w:r>
        <w:rPr>
          <w:lang w:val="en-AU" w:eastAsia="en-AU"/>
        </w:rPr>
        <w:tab/>
      </w:r>
    </w:p>
    <w:p w14:paraId="02DB796F" w14:textId="5CB4F08F" w:rsidR="00243F0D" w:rsidRPr="00385450" w:rsidRDefault="00126C57" w:rsidP="00853684">
      <w:pPr>
        <w:pStyle w:val="Heading1"/>
      </w:pPr>
      <w:bookmarkStart w:id="1" w:name="_Toc168581355"/>
      <w:r w:rsidRPr="00385450">
        <w:lastRenderedPageBreak/>
        <w:t>I</w:t>
      </w:r>
      <w:r w:rsidR="00CE2B38" w:rsidRPr="00385450">
        <w:t>ntroduct</w:t>
      </w:r>
      <w:r w:rsidR="00B33C80" w:rsidRPr="00385450">
        <w:t>ion</w:t>
      </w:r>
      <w:bookmarkEnd w:id="1"/>
    </w:p>
    <w:p w14:paraId="5AC846C9" w14:textId="0D5FFA58" w:rsidR="00F61B8A" w:rsidRPr="00385450" w:rsidRDefault="00B33C80" w:rsidP="00853684">
      <w:pPr>
        <w:pStyle w:val="Heading2"/>
      </w:pPr>
      <w:bookmarkStart w:id="2" w:name="_Toc168581356"/>
      <w:bookmarkStart w:id="3" w:name="_Hlk143603320"/>
      <w:r w:rsidRPr="00385450">
        <w:t>Rationale</w:t>
      </w:r>
      <w:bookmarkEnd w:id="2"/>
    </w:p>
    <w:bookmarkEnd w:id="3"/>
    <w:p w14:paraId="5629A56E" w14:textId="77777777" w:rsidR="007F6A39" w:rsidRPr="00385450" w:rsidRDefault="007F6A39" w:rsidP="007F6A39">
      <w:pPr>
        <w:pStyle w:val="VCAAbody"/>
        <w:rPr>
          <w:lang w:val="en-AU"/>
        </w:rPr>
      </w:pPr>
      <w:r w:rsidRPr="00385450">
        <w:rPr>
          <w:lang w:val="en-AU"/>
        </w:rPr>
        <w:t xml:space="preserve">The Ethical Capability curriculum explores what it means for both an individual and a society to live well, supporting the development of informed citizenship at local, regional and global levels. </w:t>
      </w:r>
    </w:p>
    <w:p w14:paraId="16BC5EC8" w14:textId="282ACBE9" w:rsidR="007F6A39" w:rsidRPr="00385450" w:rsidRDefault="007F6A39" w:rsidP="007F6A39">
      <w:pPr>
        <w:pStyle w:val="VCAAbody"/>
        <w:rPr>
          <w:lang w:val="en-AU"/>
        </w:rPr>
      </w:pPr>
      <w:r w:rsidRPr="00385450">
        <w:rPr>
          <w:lang w:val="en-AU"/>
        </w:rPr>
        <w:t xml:space="preserve">Students explore concepts such as right, wrong, fairness, equality and respect. They discuss the meaning of these concepts and use their understanding to help them reach a position on ethical significance in a range of contexts, that is, what matters ethically, why it matters and how strongly it matters. </w:t>
      </w:r>
      <w:bookmarkStart w:id="4" w:name="_Hlk144115412"/>
      <w:r w:rsidRPr="00385450">
        <w:rPr>
          <w:lang w:val="en-AU"/>
        </w:rPr>
        <w:t xml:space="preserve">They explore what underpins ethical perspectives, building </w:t>
      </w:r>
      <w:r w:rsidR="00771282" w:rsidRPr="00385450">
        <w:rPr>
          <w:lang w:val="en-AU"/>
        </w:rPr>
        <w:t xml:space="preserve">their </w:t>
      </w:r>
      <w:r w:rsidRPr="00385450">
        <w:rPr>
          <w:lang w:val="en-AU"/>
        </w:rPr>
        <w:t>capacity to understand differ</w:t>
      </w:r>
      <w:r w:rsidR="00771282" w:rsidRPr="00385450">
        <w:rPr>
          <w:lang w:val="en-AU"/>
        </w:rPr>
        <w:t>ent</w:t>
      </w:r>
      <w:r w:rsidRPr="00385450">
        <w:rPr>
          <w:lang w:val="en-AU"/>
        </w:rPr>
        <w:t xml:space="preserve"> vantage points on ethical issue</w:t>
      </w:r>
      <w:r w:rsidR="00D90288" w:rsidRPr="00385450">
        <w:rPr>
          <w:lang w:val="en-AU"/>
        </w:rPr>
        <w:t>s, and how and why people might agree or disagree on the ethical significance of situations</w:t>
      </w:r>
      <w:bookmarkEnd w:id="4"/>
      <w:r w:rsidRPr="00385450">
        <w:rPr>
          <w:lang w:val="en-AU"/>
        </w:rPr>
        <w:t>. They examine how ethical concepts</w:t>
      </w:r>
      <w:r w:rsidR="00D90288" w:rsidRPr="00385450">
        <w:rPr>
          <w:lang w:val="en-AU"/>
        </w:rPr>
        <w:t>, ethical perspectives</w:t>
      </w:r>
      <w:r w:rsidRPr="00385450">
        <w:rPr>
          <w:lang w:val="en-AU"/>
        </w:rPr>
        <w:t xml:space="preserve"> and ethical frameworks </w:t>
      </w:r>
      <w:r w:rsidR="00D90288" w:rsidRPr="00385450">
        <w:rPr>
          <w:lang w:val="en-AU"/>
        </w:rPr>
        <w:t>work together to</w:t>
      </w:r>
      <w:r w:rsidRPr="00385450">
        <w:rPr>
          <w:lang w:val="en-AU"/>
        </w:rPr>
        <w:t xml:space="preserve"> help</w:t>
      </w:r>
      <w:r w:rsidR="00771282" w:rsidRPr="00385450">
        <w:rPr>
          <w:lang w:val="en-AU"/>
        </w:rPr>
        <w:t xml:space="preserve"> people</w:t>
      </w:r>
      <w:r w:rsidRPr="00385450">
        <w:rPr>
          <w:lang w:val="en-AU"/>
        </w:rPr>
        <w:t xml:space="preserve"> make and justify decisions in response to ethical issues that could involve an individual, </w:t>
      </w:r>
      <w:r w:rsidR="00B15E77">
        <w:rPr>
          <w:lang w:val="en-AU"/>
        </w:rPr>
        <w:t>a group</w:t>
      </w:r>
      <w:r w:rsidRPr="00385450">
        <w:rPr>
          <w:lang w:val="en-AU"/>
        </w:rPr>
        <w:t xml:space="preserve">, animals or the wider environment. </w:t>
      </w:r>
    </w:p>
    <w:p w14:paraId="27581A65" w14:textId="5C77A28C" w:rsidR="00B33C80" w:rsidRPr="00385450" w:rsidRDefault="007F6A39" w:rsidP="007F6A39">
      <w:pPr>
        <w:pStyle w:val="VCAAbody"/>
        <w:rPr>
          <w:lang w:val="en-AU" w:eastAsia="en-AU"/>
        </w:rPr>
      </w:pPr>
      <w:r w:rsidRPr="00385450">
        <w:rPr>
          <w:lang w:val="en-AU"/>
        </w:rPr>
        <w:t xml:space="preserve">Students learn how to analyse </w:t>
      </w:r>
      <w:r w:rsidR="00D90288" w:rsidRPr="00385450">
        <w:rPr>
          <w:lang w:val="en-AU"/>
        </w:rPr>
        <w:t xml:space="preserve">their own and </w:t>
      </w:r>
      <w:r w:rsidRPr="00385450">
        <w:rPr>
          <w:lang w:val="en-AU"/>
        </w:rPr>
        <w:t xml:space="preserve">different ethical perspectives and </w:t>
      </w:r>
      <w:r w:rsidR="00224D61" w:rsidRPr="00385450">
        <w:rPr>
          <w:lang w:val="en-AU"/>
        </w:rPr>
        <w:t xml:space="preserve">how to </w:t>
      </w:r>
      <w:r w:rsidRPr="00385450">
        <w:rPr>
          <w:lang w:val="en-AU"/>
        </w:rPr>
        <w:t xml:space="preserve">refer to ethical concepts and ethical frameworks to help them deliberate with others and be accountable as members of a democratic community. They are enabled to build a strong, open-minded and coherent personal, social and environmentally orientated ethical outlook. They develop knowledge and skills that foster confidence in managing different </w:t>
      </w:r>
      <w:r w:rsidR="00D90288" w:rsidRPr="00385450">
        <w:rPr>
          <w:lang w:val="en-AU"/>
        </w:rPr>
        <w:t xml:space="preserve">ethical </w:t>
      </w:r>
      <w:r w:rsidRPr="00385450">
        <w:rPr>
          <w:lang w:val="en-AU"/>
        </w:rPr>
        <w:t xml:space="preserve">contexts, disagreements and uncertainty, and an awareness of the strengths and limitations of their </w:t>
      </w:r>
      <w:r w:rsidR="00B15E77">
        <w:rPr>
          <w:lang w:val="en-AU"/>
        </w:rPr>
        <w:t>responses to</w:t>
      </w:r>
      <w:r w:rsidR="00B15E77" w:rsidRPr="00385450">
        <w:rPr>
          <w:lang w:val="en-AU"/>
        </w:rPr>
        <w:t xml:space="preserve"> </w:t>
      </w:r>
      <w:r w:rsidRPr="00385450">
        <w:rPr>
          <w:lang w:val="en-AU"/>
        </w:rPr>
        <w:t xml:space="preserve">ethical issues.  </w:t>
      </w:r>
    </w:p>
    <w:p w14:paraId="76D4094A" w14:textId="05D7F03F" w:rsidR="00B33C80" w:rsidRPr="00385450" w:rsidRDefault="00B33C80" w:rsidP="00853684">
      <w:pPr>
        <w:pStyle w:val="Heading2"/>
      </w:pPr>
      <w:bookmarkStart w:id="5" w:name="_Toc168581357"/>
      <w:r w:rsidRPr="00385450">
        <w:t>Aims</w:t>
      </w:r>
      <w:bookmarkEnd w:id="5"/>
    </w:p>
    <w:p w14:paraId="01A2F324" w14:textId="44968314" w:rsidR="00B33C80" w:rsidRPr="00385450" w:rsidRDefault="00D90288" w:rsidP="00224D61">
      <w:pPr>
        <w:pStyle w:val="VCAAbody"/>
        <w:rPr>
          <w:lang w:val="en-AU"/>
        </w:rPr>
      </w:pPr>
      <w:r w:rsidRPr="00385450">
        <w:rPr>
          <w:lang w:val="en-AU"/>
        </w:rPr>
        <w:t>The Ethical Capability curriculum aims to develop knowledge and skills t</w:t>
      </w:r>
      <w:r w:rsidR="00ED28E6">
        <w:rPr>
          <w:lang w:val="en-AU"/>
        </w:rPr>
        <w:t xml:space="preserve">hat will </w:t>
      </w:r>
      <w:r w:rsidRPr="00385450">
        <w:rPr>
          <w:lang w:val="en-AU"/>
        </w:rPr>
        <w:t>enable students to:</w:t>
      </w:r>
    </w:p>
    <w:p w14:paraId="6EA6FFE4" w14:textId="63B94CCF" w:rsidR="00D90288" w:rsidRPr="00385450" w:rsidRDefault="002B7B3B" w:rsidP="00D90288">
      <w:pPr>
        <w:pStyle w:val="VCAAbullet"/>
        <w:rPr>
          <w:lang w:val="en-AU"/>
        </w:rPr>
      </w:pPr>
      <w:r w:rsidRPr="00385450">
        <w:rPr>
          <w:lang w:val="en-AU"/>
        </w:rPr>
        <w:t>i</w:t>
      </w:r>
      <w:r w:rsidR="00D90288" w:rsidRPr="00385450">
        <w:rPr>
          <w:lang w:val="en-AU"/>
        </w:rPr>
        <w:t>dentify, analyse, evaluate and respond to ethical issues, recognising areas of contestability</w:t>
      </w:r>
    </w:p>
    <w:p w14:paraId="17B3C0B2" w14:textId="0E7F22A1" w:rsidR="00D90288" w:rsidRPr="00385450" w:rsidRDefault="002B7B3B" w:rsidP="00D90288">
      <w:pPr>
        <w:pStyle w:val="VCAAbullet"/>
        <w:rPr>
          <w:lang w:val="en-AU"/>
        </w:rPr>
      </w:pPr>
      <w:r w:rsidRPr="00385450">
        <w:rPr>
          <w:lang w:val="en-AU"/>
        </w:rPr>
        <w:t>r</w:t>
      </w:r>
      <w:r w:rsidR="00D90288" w:rsidRPr="00385450">
        <w:rPr>
          <w:lang w:val="en-AU"/>
        </w:rPr>
        <w:t>eflect on</w:t>
      </w:r>
      <w:r w:rsidR="005C5CDC">
        <w:rPr>
          <w:lang w:val="en-AU"/>
        </w:rPr>
        <w:t xml:space="preserve"> diverse</w:t>
      </w:r>
      <w:r w:rsidR="00D90288" w:rsidRPr="00385450">
        <w:rPr>
          <w:lang w:val="en-AU"/>
        </w:rPr>
        <w:t xml:space="preserve"> ethical perspective</w:t>
      </w:r>
      <w:r w:rsidR="005C5CDC">
        <w:rPr>
          <w:lang w:val="en-AU"/>
        </w:rPr>
        <w:t>s,</w:t>
      </w:r>
      <w:r w:rsidR="00D90288" w:rsidRPr="00385450">
        <w:rPr>
          <w:lang w:val="en-AU"/>
        </w:rPr>
        <w:t xml:space="preserve"> </w:t>
      </w:r>
      <w:r w:rsidR="005C5CDC">
        <w:rPr>
          <w:lang w:val="en-AU"/>
        </w:rPr>
        <w:t>including their own</w:t>
      </w:r>
    </w:p>
    <w:p w14:paraId="65F431AC" w14:textId="43670E62" w:rsidR="00D90288" w:rsidRPr="00385450" w:rsidRDefault="002B7B3B" w:rsidP="00D90288">
      <w:pPr>
        <w:pStyle w:val="VCAAbullet"/>
        <w:rPr>
          <w:lang w:val="en-AU"/>
        </w:rPr>
      </w:pPr>
      <w:r w:rsidRPr="00385450">
        <w:rPr>
          <w:lang w:val="en-AU"/>
        </w:rPr>
        <w:t>e</w:t>
      </w:r>
      <w:r w:rsidR="00D90288" w:rsidRPr="00385450">
        <w:rPr>
          <w:lang w:val="en-AU"/>
        </w:rPr>
        <w:t xml:space="preserve">ngage with the challenges of managing ethical </w:t>
      </w:r>
      <w:r w:rsidRPr="00385450">
        <w:rPr>
          <w:lang w:val="en-AU"/>
        </w:rPr>
        <w:t>decision-</w:t>
      </w:r>
      <w:r w:rsidR="00D90288" w:rsidRPr="00385450">
        <w:rPr>
          <w:lang w:val="en-AU"/>
        </w:rPr>
        <w:t>making and action</w:t>
      </w:r>
      <w:r w:rsidR="007C2CEE" w:rsidRPr="00385450">
        <w:rPr>
          <w:lang w:val="en-AU"/>
        </w:rPr>
        <w:t>s</w:t>
      </w:r>
      <w:r w:rsidR="00D90288" w:rsidRPr="00385450">
        <w:rPr>
          <w:lang w:val="en-AU"/>
        </w:rPr>
        <w:t xml:space="preserve"> for individuals and groups</w:t>
      </w:r>
    </w:p>
    <w:p w14:paraId="5A7C140E" w14:textId="61EDF54E" w:rsidR="00D90288" w:rsidRPr="00385450" w:rsidRDefault="002B7B3B" w:rsidP="00D90288">
      <w:pPr>
        <w:pStyle w:val="VCAAbullet"/>
        <w:rPr>
          <w:lang w:val="en-AU"/>
        </w:rPr>
      </w:pPr>
      <w:r w:rsidRPr="00385450">
        <w:rPr>
          <w:lang w:val="en-AU"/>
        </w:rPr>
        <w:t>c</w:t>
      </w:r>
      <w:r w:rsidR="00D90288" w:rsidRPr="00385450">
        <w:rPr>
          <w:lang w:val="en-AU"/>
        </w:rPr>
        <w:t>ultivate open-mindedness and reasonableness</w:t>
      </w:r>
      <w:r w:rsidRPr="00385450">
        <w:rPr>
          <w:lang w:val="en-AU"/>
        </w:rPr>
        <w:t>.</w:t>
      </w:r>
    </w:p>
    <w:p w14:paraId="24A51D6B" w14:textId="2C176C28" w:rsidR="00B33C80" w:rsidRPr="00385450" w:rsidRDefault="00B33C80" w:rsidP="00853684">
      <w:pPr>
        <w:pStyle w:val="Heading2"/>
      </w:pPr>
      <w:bookmarkStart w:id="6" w:name="_Toc168581358"/>
      <w:bookmarkStart w:id="7" w:name="_Hlk156383642"/>
      <w:r w:rsidRPr="00385450">
        <w:t>Structure</w:t>
      </w:r>
      <w:bookmarkEnd w:id="6"/>
    </w:p>
    <w:p w14:paraId="2A286DA3" w14:textId="24D84E58" w:rsidR="0037051A" w:rsidRDefault="0037051A" w:rsidP="0037051A">
      <w:pPr>
        <w:pStyle w:val="VCAAbody"/>
        <w:ind w:left="425" w:hanging="425"/>
        <w:rPr>
          <w:rFonts w:eastAsia="Times New Roman"/>
          <w:kern w:val="22"/>
          <w:lang w:val="en-AU" w:eastAsia="ja-JP"/>
        </w:rPr>
      </w:pPr>
      <w:r w:rsidRPr="00385450">
        <w:rPr>
          <w:lang w:val="en-AU"/>
        </w:rPr>
        <w:t xml:space="preserve">Ethical Capability </w:t>
      </w:r>
      <w:r>
        <w:rPr>
          <w:lang w:val="en-AU"/>
        </w:rPr>
        <w:t xml:space="preserve">is organised into </w:t>
      </w:r>
      <w:r w:rsidRPr="00385450">
        <w:rPr>
          <w:lang w:val="en-AU"/>
        </w:rPr>
        <w:t xml:space="preserve">2 interrelated strands: </w:t>
      </w:r>
    </w:p>
    <w:p w14:paraId="6F8A50F2" w14:textId="0B1BDF46" w:rsidR="0037051A" w:rsidRDefault="00C715E2" w:rsidP="00095780">
      <w:pPr>
        <w:pStyle w:val="VCAAbullet"/>
      </w:pPr>
      <w:r w:rsidRPr="0037051A">
        <w:t>Understanding</w:t>
      </w:r>
      <w:r w:rsidR="002B7B3B" w:rsidRPr="0037051A">
        <w:t xml:space="preserve"> Ethical</w:t>
      </w:r>
      <w:r w:rsidRPr="0037051A">
        <w:t xml:space="preserve"> Concepts </w:t>
      </w:r>
      <w:r w:rsidR="002B7B3B" w:rsidRPr="0037051A">
        <w:t>and Perspectives</w:t>
      </w:r>
    </w:p>
    <w:p w14:paraId="7CAFE590" w14:textId="65BF1B61" w:rsidR="00396132" w:rsidRDefault="00C715E2" w:rsidP="00095780">
      <w:pPr>
        <w:pStyle w:val="VCAAbullet"/>
      </w:pPr>
      <w:r w:rsidRPr="00385450">
        <w:t>Decision</w:t>
      </w:r>
      <w:r w:rsidR="002B7B3B" w:rsidRPr="00385450">
        <w:t>-m</w:t>
      </w:r>
      <w:r w:rsidRPr="00385450">
        <w:t>aking and Actions.</w:t>
      </w:r>
    </w:p>
    <w:p w14:paraId="3F2EAD01" w14:textId="4232C397" w:rsidR="00396132" w:rsidRDefault="00396132" w:rsidP="00396132">
      <w:pPr>
        <w:pStyle w:val="VCAAbody"/>
      </w:pPr>
      <w:r>
        <w:t>The</w:t>
      </w:r>
      <w:r w:rsidR="008C04F8">
        <w:t>se</w:t>
      </w:r>
      <w:r>
        <w:t xml:space="preserve"> </w:t>
      </w:r>
      <w:r w:rsidR="000B46ED">
        <w:t>2</w:t>
      </w:r>
      <w:r>
        <w:t xml:space="preserve"> strands </w:t>
      </w:r>
      <w:r w:rsidR="00157E67">
        <w:t xml:space="preserve">focus </w:t>
      </w:r>
      <w:r>
        <w:t>on the following areas</w:t>
      </w:r>
      <w:r w:rsidR="00862F3B">
        <w:t>.</w:t>
      </w:r>
    </w:p>
    <w:p w14:paraId="04FDAD41" w14:textId="77777777" w:rsidR="00DC4007" w:rsidRPr="00385450" w:rsidRDefault="00DC4007" w:rsidP="00E57333">
      <w:pPr>
        <w:pStyle w:val="Heading4"/>
      </w:pPr>
      <w:r w:rsidRPr="00385450">
        <w:t>Understanding Ethical Concepts and Perspectives</w:t>
      </w:r>
    </w:p>
    <w:p w14:paraId="12EC47EB" w14:textId="77777777" w:rsidR="00DC4007" w:rsidRPr="00385450" w:rsidRDefault="00DC4007" w:rsidP="00DC4007">
      <w:pPr>
        <w:pStyle w:val="VCAAbody"/>
        <w:rPr>
          <w:lang w:val="en-AU"/>
        </w:rPr>
      </w:pPr>
      <w:r w:rsidRPr="00385450">
        <w:rPr>
          <w:lang w:val="en-AU"/>
        </w:rPr>
        <w:t>Students explore:</w:t>
      </w:r>
    </w:p>
    <w:p w14:paraId="0D8FC9C8" w14:textId="77777777" w:rsidR="00DC4007" w:rsidRPr="00385450" w:rsidRDefault="00DC4007" w:rsidP="00DC4007">
      <w:pPr>
        <w:pStyle w:val="VCAAbullet"/>
      </w:pPr>
      <w:r w:rsidRPr="00385450">
        <w:t>concepts concerned with ethical outcomes, such as good, bad, right, wrong, just and unjust</w:t>
      </w:r>
    </w:p>
    <w:p w14:paraId="603CB51A" w14:textId="77777777" w:rsidR="00DC4007" w:rsidRPr="00385450" w:rsidRDefault="00DC4007" w:rsidP="00DC4007">
      <w:pPr>
        <w:pStyle w:val="VCAAbullet"/>
      </w:pPr>
      <w:r w:rsidRPr="00385450">
        <w:t>other concepts that have ethical significance, such as tolerance, freedom and self-restraint</w:t>
      </w:r>
    </w:p>
    <w:p w14:paraId="13FC902C" w14:textId="77777777" w:rsidR="00DC4007" w:rsidRPr="00385450" w:rsidRDefault="00DC4007" w:rsidP="00DC4007">
      <w:pPr>
        <w:pStyle w:val="VCAAbullet"/>
      </w:pPr>
      <w:r w:rsidRPr="00385450">
        <w:t>a range of influences on ethical perspectives</w:t>
      </w:r>
      <w:r>
        <w:t>.</w:t>
      </w:r>
    </w:p>
    <w:p w14:paraId="5B33A6C6" w14:textId="77777777" w:rsidR="00DC4007" w:rsidRPr="00862F3B" w:rsidRDefault="00DC4007" w:rsidP="00E57333">
      <w:pPr>
        <w:pStyle w:val="Heading4"/>
      </w:pPr>
      <w:r w:rsidRPr="00862F3B">
        <w:lastRenderedPageBreak/>
        <w:t>Decision-making and Actions</w:t>
      </w:r>
    </w:p>
    <w:p w14:paraId="6791DC02" w14:textId="77777777" w:rsidR="00DC4007" w:rsidRPr="00385450" w:rsidRDefault="00DC4007" w:rsidP="00DC4007">
      <w:pPr>
        <w:pStyle w:val="VCAAbody"/>
        <w:rPr>
          <w:lang w:val="en-AU"/>
        </w:rPr>
      </w:pPr>
      <w:r w:rsidRPr="00385450">
        <w:rPr>
          <w:lang w:val="en-AU"/>
        </w:rPr>
        <w:t>Students explore:</w:t>
      </w:r>
    </w:p>
    <w:p w14:paraId="61B23003" w14:textId="77777777" w:rsidR="00DC4007" w:rsidRPr="00385450" w:rsidRDefault="00DC4007" w:rsidP="00DC4007">
      <w:pPr>
        <w:pStyle w:val="VCAAbullet"/>
      </w:pPr>
      <w:r w:rsidRPr="00385450">
        <w:t xml:space="preserve">how to identify and discuss ethical issues  </w:t>
      </w:r>
    </w:p>
    <w:p w14:paraId="6C0ADB1D" w14:textId="549D73DF" w:rsidR="00DC4007" w:rsidRDefault="00DC4007" w:rsidP="009B4993">
      <w:pPr>
        <w:pStyle w:val="VCAAbullet"/>
      </w:pPr>
      <w:r w:rsidRPr="00385450">
        <w:t>ethical frameworks and how they can guide decision-making</w:t>
      </w:r>
      <w:r>
        <w:t>.</w:t>
      </w:r>
      <w:r w:rsidRPr="00385450">
        <w:t xml:space="preserve"> </w:t>
      </w:r>
    </w:p>
    <w:p w14:paraId="6EBE7675" w14:textId="77777777" w:rsidR="001536ED" w:rsidRPr="00747CC3" w:rsidRDefault="001536ED" w:rsidP="001536ED">
      <w:pPr>
        <w:pStyle w:val="Heading3"/>
      </w:pPr>
      <w:bookmarkStart w:id="8" w:name="_Hlk156383628"/>
      <w:bookmarkEnd w:id="7"/>
      <w:r w:rsidRPr="00747CC3">
        <w:t>Achievement standards</w:t>
      </w:r>
    </w:p>
    <w:p w14:paraId="2C701201" w14:textId="77777777" w:rsidR="00862F3B" w:rsidRDefault="00862F3B" w:rsidP="00862F3B">
      <w:pPr>
        <w:pStyle w:val="VCAAbody"/>
        <w:rPr>
          <w:shd w:val="clear" w:color="auto" w:fill="FFFFFF"/>
        </w:rPr>
      </w:pPr>
      <w:bookmarkStart w:id="9" w:name="_Hlk156290349"/>
      <w:r>
        <w:rPr>
          <w:shd w:val="clear" w:color="auto" w:fill="FFFFFF"/>
        </w:rPr>
        <w:t xml:space="preserve">Achievement standards describe what </w:t>
      </w:r>
      <w:r w:rsidRPr="0015587A">
        <w:t>students</w:t>
      </w:r>
      <w:r>
        <w:rPr>
          <w:shd w:val="clear" w:color="auto" w:fill="FFFFFF"/>
        </w:rPr>
        <w:t xml:space="preserve"> are typically able to understand and do, and they are the basis for reporting student achievement.</w:t>
      </w:r>
    </w:p>
    <w:bookmarkEnd w:id="9"/>
    <w:p w14:paraId="0679A7E4" w14:textId="74F08B74" w:rsidR="001536ED" w:rsidRDefault="001536ED" w:rsidP="001536ED">
      <w:pPr>
        <w:pStyle w:val="VCAAbody"/>
        <w:rPr>
          <w:lang w:val="en-AU" w:eastAsia="en-AU"/>
        </w:rPr>
      </w:pPr>
      <w:r w:rsidRPr="00747CC3">
        <w:rPr>
          <w:lang w:val="en-AU" w:eastAsia="en-AU"/>
        </w:rPr>
        <w:t xml:space="preserve">In </w:t>
      </w:r>
      <w:r>
        <w:rPr>
          <w:lang w:val="en-AU" w:eastAsia="en-AU"/>
        </w:rPr>
        <w:t>Ethical</w:t>
      </w:r>
      <w:r w:rsidRPr="00747CC3">
        <w:rPr>
          <w:lang w:val="en-AU" w:eastAsia="en-AU"/>
        </w:rPr>
        <w:t xml:space="preserve"> Capability, </w:t>
      </w:r>
      <w:proofErr w:type="spellStart"/>
      <w:r w:rsidRPr="00747CC3">
        <w:rPr>
          <w:lang w:val="en-AU" w:eastAsia="en-AU"/>
        </w:rPr>
        <w:t>students</w:t>
      </w:r>
      <w:proofErr w:type="spellEnd"/>
      <w:r w:rsidRPr="00747CC3">
        <w:rPr>
          <w:lang w:val="en-AU" w:eastAsia="en-AU"/>
        </w:rPr>
        <w:t xml:space="preserve"> progress along a </w:t>
      </w:r>
      <w:r w:rsidR="00862F3B">
        <w:rPr>
          <w:lang w:val="en-AU" w:eastAsia="en-AU"/>
        </w:rPr>
        <w:t>learning</w:t>
      </w:r>
      <w:r w:rsidRPr="00747CC3">
        <w:rPr>
          <w:lang w:val="en-AU" w:eastAsia="en-AU"/>
        </w:rPr>
        <w:t xml:space="preserve"> continuum that provides the first achievement standard at Foundation, and then at Levels 2, 4, 6, 8 and 10. </w:t>
      </w:r>
    </w:p>
    <w:p w14:paraId="485B4EE8" w14:textId="573D5ED3" w:rsidR="001536ED" w:rsidRPr="00747CC3" w:rsidRDefault="0037051A" w:rsidP="001536ED">
      <w:pPr>
        <w:pStyle w:val="VCAAbody"/>
        <w:rPr>
          <w:lang w:val="en-AU" w:eastAsia="en-AU"/>
        </w:rPr>
      </w:pPr>
      <w:r>
        <w:rPr>
          <w:lang w:val="en-AU" w:eastAsia="en-AU"/>
        </w:rPr>
        <w:t xml:space="preserve">The skills developed in </w:t>
      </w:r>
      <w:r w:rsidR="001536ED">
        <w:rPr>
          <w:lang w:val="en-AU" w:eastAsia="en-AU"/>
        </w:rPr>
        <w:t xml:space="preserve">Ethical Capability are described in the achievement standards. These skills </w:t>
      </w:r>
      <w:r w:rsidR="00157E67">
        <w:rPr>
          <w:lang w:val="en-AU" w:eastAsia="en-AU"/>
        </w:rPr>
        <w:t xml:space="preserve">can be developed by teaching the </w:t>
      </w:r>
      <w:r w:rsidR="001536ED">
        <w:rPr>
          <w:lang w:val="en-AU" w:eastAsia="en-AU"/>
        </w:rPr>
        <w:t>underpinn</w:t>
      </w:r>
      <w:r w:rsidR="00157E67">
        <w:rPr>
          <w:lang w:val="en-AU" w:eastAsia="en-AU"/>
        </w:rPr>
        <w:t xml:space="preserve">ing </w:t>
      </w:r>
      <w:r w:rsidR="001536ED">
        <w:rPr>
          <w:lang w:val="en-AU" w:eastAsia="en-AU"/>
        </w:rPr>
        <w:t xml:space="preserve">knowledge </w:t>
      </w:r>
      <w:r w:rsidR="00157E67">
        <w:rPr>
          <w:lang w:val="en-AU" w:eastAsia="en-AU"/>
        </w:rPr>
        <w:t xml:space="preserve">that is </w:t>
      </w:r>
      <w:r w:rsidR="001536ED">
        <w:rPr>
          <w:lang w:val="en-AU" w:eastAsia="en-AU"/>
        </w:rPr>
        <w:t xml:space="preserve">described in one or more content descriptions within or across strands, </w:t>
      </w:r>
      <w:r w:rsidR="00157E67">
        <w:rPr>
          <w:lang w:val="en-AU" w:eastAsia="en-AU"/>
        </w:rPr>
        <w:t xml:space="preserve">selecting different content descriptions as appropriate, </w:t>
      </w:r>
      <w:proofErr w:type="gramStart"/>
      <w:r w:rsidR="00157E67">
        <w:rPr>
          <w:lang w:val="en-AU" w:eastAsia="en-AU"/>
        </w:rPr>
        <w:t xml:space="preserve">taking </w:t>
      </w:r>
      <w:r w:rsidR="001536ED">
        <w:rPr>
          <w:lang w:val="en-AU" w:eastAsia="en-AU"/>
        </w:rPr>
        <w:t>into account</w:t>
      </w:r>
      <w:proofErr w:type="gramEnd"/>
      <w:r w:rsidR="001536ED">
        <w:rPr>
          <w:lang w:val="en-AU" w:eastAsia="en-AU"/>
        </w:rPr>
        <w:t xml:space="preserve"> student need and the learning context. It may be the case that a particular content description links to more than one part of </w:t>
      </w:r>
      <w:r>
        <w:rPr>
          <w:lang w:val="en-AU" w:eastAsia="en-AU"/>
        </w:rPr>
        <w:t>an</w:t>
      </w:r>
      <w:r w:rsidR="001536ED">
        <w:rPr>
          <w:lang w:val="en-AU" w:eastAsia="en-AU"/>
        </w:rPr>
        <w:t xml:space="preserve"> achievement standard, in that it describes knowledge that is relevant to more than one skill. </w:t>
      </w:r>
    </w:p>
    <w:p w14:paraId="29ACA2D7" w14:textId="77777777" w:rsidR="00862F3B" w:rsidRDefault="00862F3B" w:rsidP="00862F3B">
      <w:pPr>
        <w:pStyle w:val="Heading3"/>
      </w:pPr>
      <w:bookmarkStart w:id="10" w:name="_Hlk156383912"/>
      <w:bookmarkEnd w:id="8"/>
      <w:r>
        <w:t xml:space="preserve">Content </w:t>
      </w:r>
      <w:r w:rsidRPr="0015587A">
        <w:t>descriptions</w:t>
      </w:r>
    </w:p>
    <w:p w14:paraId="5EEFE08E" w14:textId="5E9F9546" w:rsidR="00862F3B" w:rsidRDefault="00862F3B" w:rsidP="00862F3B">
      <w:pPr>
        <w:pStyle w:val="VCAAbody"/>
      </w:pPr>
      <w:r>
        <w:t xml:space="preserve">In Ethical Capability, </w:t>
      </w:r>
      <w:bookmarkStart w:id="11" w:name="_Hlk156307779"/>
      <w:r>
        <w:t>content descriptions sequence and describe the knowledge</w:t>
      </w:r>
      <w:r w:rsidR="00B04C20">
        <w:t xml:space="preserve"> and </w:t>
      </w:r>
      <w:r>
        <w:t xml:space="preserve">understanding that teachers need to </w:t>
      </w:r>
      <w:proofErr w:type="gramStart"/>
      <w:r>
        <w:t>teach</w:t>
      </w:r>
      <w:proofErr w:type="gramEnd"/>
      <w:r>
        <w:t xml:space="preserve"> and students are expected to learn.</w:t>
      </w:r>
      <w:bookmarkEnd w:id="11"/>
    </w:p>
    <w:bookmarkEnd w:id="10"/>
    <w:p w14:paraId="3386883F" w14:textId="77777777" w:rsidR="00862F3B" w:rsidRDefault="00862F3B" w:rsidP="00862F3B">
      <w:pPr>
        <w:pStyle w:val="Heading3"/>
      </w:pPr>
      <w:r w:rsidRPr="0015587A">
        <w:t>Elaborations</w:t>
      </w:r>
    </w:p>
    <w:p w14:paraId="4B259880" w14:textId="77777777" w:rsidR="00862F3B" w:rsidRPr="0015587A" w:rsidRDefault="00862F3B" w:rsidP="00862F3B">
      <w:pPr>
        <w:pStyle w:val="VCAAbody"/>
      </w:pPr>
      <w:r>
        <w:t>Elaborations are examples that provide guidance on how the curriculum may be transformed into a classroom activity or learning opportunity. They are provided as advisory material only.</w:t>
      </w:r>
    </w:p>
    <w:p w14:paraId="0C361565" w14:textId="33F63370" w:rsidR="00B33C80" w:rsidRPr="00385450" w:rsidRDefault="00B33C80" w:rsidP="00853684">
      <w:pPr>
        <w:pStyle w:val="Heading2"/>
      </w:pPr>
      <w:bookmarkStart w:id="12" w:name="_Toc168581359"/>
      <w:r w:rsidRPr="00385450">
        <w:t xml:space="preserve">Learning in </w:t>
      </w:r>
      <w:r w:rsidR="001F2CD5" w:rsidRPr="00385450">
        <w:t>Ethical Capability</w:t>
      </w:r>
      <w:bookmarkEnd w:id="12"/>
    </w:p>
    <w:p w14:paraId="051219E1" w14:textId="52D83C98" w:rsidR="00B31BE4" w:rsidRPr="00385450" w:rsidRDefault="00B31BE4" w:rsidP="00B31BE4">
      <w:pPr>
        <w:pStyle w:val="VCAAbody"/>
        <w:rPr>
          <w:lang w:val="en-AU"/>
        </w:rPr>
      </w:pPr>
      <w:r w:rsidRPr="00385450">
        <w:rPr>
          <w:lang w:val="en-AU"/>
        </w:rPr>
        <w:t xml:space="preserve">The Ethical </w:t>
      </w:r>
      <w:r w:rsidR="009A2393" w:rsidRPr="00385450">
        <w:rPr>
          <w:lang w:val="en-AU"/>
        </w:rPr>
        <w:t xml:space="preserve">Capability </w:t>
      </w:r>
      <w:r w:rsidRPr="00385450">
        <w:rPr>
          <w:lang w:val="en-AU"/>
        </w:rPr>
        <w:t xml:space="preserve">curriculum develops the conceptual and analytical skills necessary </w:t>
      </w:r>
      <w:r w:rsidR="00180A21">
        <w:rPr>
          <w:lang w:val="en-AU"/>
        </w:rPr>
        <w:t xml:space="preserve">to </w:t>
      </w:r>
      <w:r w:rsidR="00974B40">
        <w:rPr>
          <w:lang w:val="en-AU"/>
        </w:rPr>
        <w:t xml:space="preserve">enable </w:t>
      </w:r>
      <w:r w:rsidR="00B15E77">
        <w:rPr>
          <w:lang w:val="en-AU"/>
        </w:rPr>
        <w:t xml:space="preserve">students to </w:t>
      </w:r>
      <w:r w:rsidR="00B15E77" w:rsidRPr="00385450">
        <w:rPr>
          <w:lang w:val="en-AU"/>
        </w:rPr>
        <w:t>identify</w:t>
      </w:r>
      <w:r w:rsidR="00B15E77">
        <w:rPr>
          <w:lang w:val="en-AU"/>
        </w:rPr>
        <w:t xml:space="preserve"> </w:t>
      </w:r>
      <w:r w:rsidRPr="00385450">
        <w:rPr>
          <w:lang w:val="en-AU"/>
        </w:rPr>
        <w:t xml:space="preserve">and </w:t>
      </w:r>
      <w:r w:rsidR="00B15E77" w:rsidRPr="00385450">
        <w:rPr>
          <w:lang w:val="en-AU"/>
        </w:rPr>
        <w:t>engag</w:t>
      </w:r>
      <w:r w:rsidR="00B15E77">
        <w:rPr>
          <w:lang w:val="en-AU"/>
        </w:rPr>
        <w:t xml:space="preserve">e </w:t>
      </w:r>
      <w:r w:rsidRPr="00385450">
        <w:rPr>
          <w:lang w:val="en-AU"/>
        </w:rPr>
        <w:t>with different ethical perspectives</w:t>
      </w:r>
      <w:r w:rsidR="00224D61" w:rsidRPr="00385450">
        <w:rPr>
          <w:lang w:val="en-AU"/>
        </w:rPr>
        <w:t xml:space="preserve"> and</w:t>
      </w:r>
      <w:r w:rsidRPr="00385450">
        <w:rPr>
          <w:lang w:val="en-AU"/>
        </w:rPr>
        <w:t xml:space="preserve"> ethical issues.</w:t>
      </w:r>
      <w:r w:rsidR="003357A0" w:rsidRPr="00385450">
        <w:rPr>
          <w:lang w:val="en-AU"/>
        </w:rPr>
        <w:t xml:space="preserve"> </w:t>
      </w:r>
      <w:proofErr w:type="gramStart"/>
      <w:r w:rsidR="003357A0" w:rsidRPr="00385450">
        <w:rPr>
          <w:lang w:val="en-AU"/>
        </w:rPr>
        <w:t>The first strand</w:t>
      </w:r>
      <w:r w:rsidR="009A2393" w:rsidRPr="00385450">
        <w:rPr>
          <w:lang w:val="en-AU"/>
        </w:rPr>
        <w:t>,</w:t>
      </w:r>
      <w:r w:rsidR="003357A0" w:rsidRPr="00385450">
        <w:rPr>
          <w:lang w:val="en-AU"/>
        </w:rPr>
        <w:t xml:space="preserve"> Understanding Ethical Concepts and Perspectives</w:t>
      </w:r>
      <w:r w:rsidR="009A2393" w:rsidRPr="00385450">
        <w:rPr>
          <w:lang w:val="en-AU"/>
        </w:rPr>
        <w:t>,</w:t>
      </w:r>
      <w:proofErr w:type="gramEnd"/>
      <w:r w:rsidR="00224D61" w:rsidRPr="00385450">
        <w:rPr>
          <w:lang w:val="en-AU"/>
        </w:rPr>
        <w:t xml:space="preserve"> </w:t>
      </w:r>
      <w:r w:rsidR="003357A0" w:rsidRPr="00385450">
        <w:rPr>
          <w:lang w:val="en-AU"/>
        </w:rPr>
        <w:t xml:space="preserve">is focused on developing </w:t>
      </w:r>
      <w:r w:rsidR="00B15E77">
        <w:rPr>
          <w:lang w:val="en-AU"/>
        </w:rPr>
        <w:t xml:space="preserve">students’ </w:t>
      </w:r>
      <w:r w:rsidR="003357A0" w:rsidRPr="00385450">
        <w:rPr>
          <w:lang w:val="en-AU"/>
        </w:rPr>
        <w:t>understanding of ethical concepts and perspectives. The second strand</w:t>
      </w:r>
      <w:r w:rsidR="002B7B3B" w:rsidRPr="00385450">
        <w:rPr>
          <w:lang w:val="en-AU"/>
        </w:rPr>
        <w:t xml:space="preserve">, </w:t>
      </w:r>
      <w:r w:rsidR="003357A0" w:rsidRPr="00385450">
        <w:rPr>
          <w:lang w:val="en-AU"/>
        </w:rPr>
        <w:t xml:space="preserve">Decision-making and </w:t>
      </w:r>
      <w:r w:rsidR="002B7B3B" w:rsidRPr="00385450">
        <w:rPr>
          <w:lang w:val="en-AU"/>
        </w:rPr>
        <w:t>A</w:t>
      </w:r>
      <w:r w:rsidR="003357A0" w:rsidRPr="00385450">
        <w:rPr>
          <w:lang w:val="en-AU"/>
        </w:rPr>
        <w:t>ction</w:t>
      </w:r>
      <w:r w:rsidR="009A2393" w:rsidRPr="00385450">
        <w:rPr>
          <w:lang w:val="en-AU"/>
        </w:rPr>
        <w:t>s</w:t>
      </w:r>
      <w:r w:rsidR="002B7B3B" w:rsidRPr="00385450">
        <w:rPr>
          <w:lang w:val="en-AU"/>
        </w:rPr>
        <w:t>,</w:t>
      </w:r>
      <w:r w:rsidR="003357A0" w:rsidRPr="00385450">
        <w:rPr>
          <w:lang w:val="en-AU"/>
        </w:rPr>
        <w:t xml:space="preserve"> is focused on appl</w:t>
      </w:r>
      <w:r w:rsidR="00180A21">
        <w:rPr>
          <w:lang w:val="en-AU"/>
        </w:rPr>
        <w:t xml:space="preserve">ying </w:t>
      </w:r>
      <w:r w:rsidR="003357A0" w:rsidRPr="00385450">
        <w:rPr>
          <w:lang w:val="en-AU"/>
        </w:rPr>
        <w:t>this</w:t>
      </w:r>
      <w:r w:rsidR="00224D61" w:rsidRPr="00385450">
        <w:rPr>
          <w:lang w:val="en-AU"/>
        </w:rPr>
        <w:t xml:space="preserve"> </w:t>
      </w:r>
      <w:r w:rsidR="003357A0" w:rsidRPr="00385450">
        <w:rPr>
          <w:lang w:val="en-AU"/>
        </w:rPr>
        <w:t xml:space="preserve">understanding to </w:t>
      </w:r>
      <w:r w:rsidR="00180A21">
        <w:rPr>
          <w:lang w:val="en-AU"/>
        </w:rPr>
        <w:t xml:space="preserve">a </w:t>
      </w:r>
      <w:r w:rsidR="003357A0" w:rsidRPr="00385450">
        <w:rPr>
          <w:lang w:val="en-AU"/>
        </w:rPr>
        <w:t>consideration of ethical issues</w:t>
      </w:r>
      <w:r w:rsidR="00180A21">
        <w:rPr>
          <w:lang w:val="en-AU"/>
        </w:rPr>
        <w:t>. I</w:t>
      </w:r>
      <w:r w:rsidR="009A2393" w:rsidRPr="00385450">
        <w:rPr>
          <w:lang w:val="en-AU"/>
        </w:rPr>
        <w:t xml:space="preserve">t </w:t>
      </w:r>
      <w:r w:rsidR="003357A0" w:rsidRPr="00385450">
        <w:rPr>
          <w:lang w:val="en-AU"/>
        </w:rPr>
        <w:t>also includ</w:t>
      </w:r>
      <w:r w:rsidR="009A2393" w:rsidRPr="00385450">
        <w:rPr>
          <w:lang w:val="en-AU"/>
        </w:rPr>
        <w:t>es</w:t>
      </w:r>
      <w:r w:rsidR="003357A0" w:rsidRPr="00385450">
        <w:rPr>
          <w:lang w:val="en-AU"/>
        </w:rPr>
        <w:t xml:space="preserve"> content on ethical frameworks </w:t>
      </w:r>
      <w:r w:rsidR="009A2393" w:rsidRPr="00385450">
        <w:rPr>
          <w:lang w:val="en-AU"/>
        </w:rPr>
        <w:t xml:space="preserve">that are </w:t>
      </w:r>
      <w:r w:rsidR="003357A0" w:rsidRPr="00385450">
        <w:rPr>
          <w:lang w:val="en-AU"/>
        </w:rPr>
        <w:t xml:space="preserve">used to guide decision-making. </w:t>
      </w:r>
    </w:p>
    <w:p w14:paraId="698E7C81" w14:textId="77777777" w:rsidR="003357A0" w:rsidRPr="00385450" w:rsidRDefault="003357A0" w:rsidP="005D260B">
      <w:pPr>
        <w:pStyle w:val="Heading3"/>
      </w:pPr>
      <w:bookmarkStart w:id="13" w:name="_Hlk143605911"/>
      <w:r w:rsidRPr="00385450">
        <w:t xml:space="preserve">Learning </w:t>
      </w:r>
      <w:bookmarkStart w:id="14" w:name="_Hlk143603368"/>
      <w:r w:rsidRPr="00385450">
        <w:t>in the Understanding Ethical Concepts and Perspectives strand</w:t>
      </w:r>
      <w:bookmarkEnd w:id="14"/>
    </w:p>
    <w:bookmarkEnd w:id="13"/>
    <w:p w14:paraId="1A4B420C" w14:textId="67FA5476" w:rsidR="003357A0" w:rsidRPr="00385450" w:rsidRDefault="003357A0" w:rsidP="003357A0">
      <w:pPr>
        <w:pStyle w:val="VCAAbody"/>
        <w:rPr>
          <w:lang w:val="en-AU"/>
        </w:rPr>
      </w:pPr>
      <w:r w:rsidRPr="00385450">
        <w:rPr>
          <w:lang w:val="en-AU"/>
        </w:rPr>
        <w:t>Th</w:t>
      </w:r>
      <w:r w:rsidR="00B15E77">
        <w:rPr>
          <w:lang w:val="en-AU"/>
        </w:rPr>
        <w:t xml:space="preserve">is </w:t>
      </w:r>
      <w:r w:rsidRPr="00385450">
        <w:rPr>
          <w:lang w:val="en-AU"/>
        </w:rPr>
        <w:t xml:space="preserve">strand develops </w:t>
      </w:r>
      <w:r w:rsidR="005C5CDC">
        <w:rPr>
          <w:lang w:val="en-AU"/>
        </w:rPr>
        <w:t>students’</w:t>
      </w:r>
      <w:r w:rsidRPr="00385450">
        <w:rPr>
          <w:lang w:val="en-AU"/>
        </w:rPr>
        <w:t xml:space="preserve"> general understanding of ethical concepts and ethical perspectives and can be explicitly introduced and consolidated using short examples drawn from familiar learning area contexts. Once consolidated</w:t>
      </w:r>
      <w:r w:rsidR="009A2393" w:rsidRPr="00385450">
        <w:rPr>
          <w:lang w:val="en-AU"/>
        </w:rPr>
        <w:t>,</w:t>
      </w:r>
      <w:r w:rsidRPr="00385450">
        <w:rPr>
          <w:lang w:val="en-AU"/>
        </w:rPr>
        <w:t xml:space="preserve"> </w:t>
      </w:r>
      <w:r w:rsidR="00EF2EF8" w:rsidRPr="00385450">
        <w:rPr>
          <w:lang w:val="en-AU"/>
        </w:rPr>
        <w:t>student</w:t>
      </w:r>
      <w:r w:rsidRPr="00385450">
        <w:rPr>
          <w:lang w:val="en-AU"/>
        </w:rPr>
        <w:t xml:space="preserve"> understanding can be applied to less familiar learning area contexts.</w:t>
      </w:r>
    </w:p>
    <w:p w14:paraId="42C75EE5" w14:textId="25C296BB" w:rsidR="004570FA" w:rsidRDefault="00B82C3B" w:rsidP="007A2381">
      <w:pPr>
        <w:pStyle w:val="Heading4"/>
        <w:rPr>
          <w:lang w:val="en-AU"/>
        </w:rPr>
      </w:pPr>
      <w:r>
        <w:rPr>
          <w:lang w:val="en-AU"/>
        </w:rPr>
        <w:lastRenderedPageBreak/>
        <w:t>E</w:t>
      </w:r>
      <w:r w:rsidR="004570FA" w:rsidRPr="00385450">
        <w:rPr>
          <w:lang w:val="en-AU"/>
        </w:rPr>
        <w:t>thical concepts</w:t>
      </w:r>
    </w:p>
    <w:p w14:paraId="05856D57" w14:textId="52F7AF82" w:rsidR="00B72CE2" w:rsidRPr="00385450" w:rsidRDefault="003357A0" w:rsidP="003357A0">
      <w:pPr>
        <w:pStyle w:val="VCAAbody"/>
        <w:rPr>
          <w:lang w:val="en-AU"/>
        </w:rPr>
      </w:pPr>
      <w:r w:rsidRPr="00385450">
        <w:rPr>
          <w:lang w:val="en-AU"/>
        </w:rPr>
        <w:t>Ethical concepts are used to help identify and describe the ethical significance of something, that is, what matters ethically, why it matters and how strongly it matters.</w:t>
      </w:r>
      <w:r w:rsidR="007A5179" w:rsidRPr="00385450">
        <w:rPr>
          <w:lang w:val="en-AU"/>
        </w:rPr>
        <w:t xml:space="preserve"> For example, a situation where a dog is kept exclusively in a</w:t>
      </w:r>
      <w:r w:rsidR="003A758D" w:rsidRPr="00385450">
        <w:rPr>
          <w:lang w:val="en-AU"/>
        </w:rPr>
        <w:t xml:space="preserve"> suburban</w:t>
      </w:r>
      <w:r w:rsidR="007A5179" w:rsidRPr="00385450">
        <w:rPr>
          <w:lang w:val="en-AU"/>
        </w:rPr>
        <w:t xml:space="preserve"> backyard and never walked</w:t>
      </w:r>
      <w:r w:rsidR="003A758D" w:rsidRPr="00385450">
        <w:rPr>
          <w:lang w:val="en-AU"/>
        </w:rPr>
        <w:t xml:space="preserve"> might be interpreted by someone as </w:t>
      </w:r>
      <w:r w:rsidR="009A2393" w:rsidRPr="00385450">
        <w:rPr>
          <w:lang w:val="en-AU"/>
        </w:rPr>
        <w:t>‘</w:t>
      </w:r>
      <w:r w:rsidR="00180A21">
        <w:rPr>
          <w:lang w:val="en-AU"/>
        </w:rPr>
        <w:t>I</w:t>
      </w:r>
      <w:r w:rsidR="003A758D" w:rsidRPr="00385450">
        <w:rPr>
          <w:lang w:val="en-AU"/>
        </w:rPr>
        <w:t>t</w:t>
      </w:r>
      <w:r w:rsidR="007A5179" w:rsidRPr="00385450">
        <w:rPr>
          <w:lang w:val="en-AU"/>
        </w:rPr>
        <w:t xml:space="preserve"> </w:t>
      </w:r>
      <w:r w:rsidR="007A5179" w:rsidRPr="00697EB3">
        <w:rPr>
          <w:rStyle w:val="VCAAbodyital"/>
        </w:rPr>
        <w:t>matters</w:t>
      </w:r>
      <w:r w:rsidR="007A5179" w:rsidRPr="00385450">
        <w:rPr>
          <w:lang w:val="en-AU"/>
        </w:rPr>
        <w:t xml:space="preserve"> because</w:t>
      </w:r>
      <w:r w:rsidR="003A758D" w:rsidRPr="00385450">
        <w:rPr>
          <w:lang w:val="en-AU"/>
        </w:rPr>
        <w:t xml:space="preserve"> it </w:t>
      </w:r>
      <w:r w:rsidR="00451932">
        <w:rPr>
          <w:lang w:val="en-AU"/>
        </w:rPr>
        <w:t>considerably</w:t>
      </w:r>
      <w:r w:rsidR="00631873">
        <w:rPr>
          <w:lang w:val="en-AU"/>
        </w:rPr>
        <w:t xml:space="preserve"> </w:t>
      </w:r>
      <w:r w:rsidR="003A758D" w:rsidRPr="00697EB3">
        <w:rPr>
          <w:rStyle w:val="VCAAbodyital"/>
        </w:rPr>
        <w:t>harms</w:t>
      </w:r>
      <w:r w:rsidR="003A758D" w:rsidRPr="00385450">
        <w:rPr>
          <w:lang w:val="en-AU"/>
        </w:rPr>
        <w:t xml:space="preserve"> the</w:t>
      </w:r>
      <w:r w:rsidR="009A2393" w:rsidRPr="00385450">
        <w:rPr>
          <w:lang w:val="en-AU"/>
        </w:rPr>
        <w:t xml:space="preserve"> dog</w:t>
      </w:r>
      <w:r w:rsidR="00BB0903" w:rsidRPr="00385450">
        <w:rPr>
          <w:lang w:val="en-AU"/>
        </w:rPr>
        <w:t xml:space="preserve">, which is </w:t>
      </w:r>
      <w:r w:rsidR="00BB0903" w:rsidRPr="00697EB3">
        <w:rPr>
          <w:rStyle w:val="VCAAbodyital"/>
        </w:rPr>
        <w:t>wrong</w:t>
      </w:r>
      <w:r w:rsidR="009A2393" w:rsidRPr="00056898">
        <w:rPr>
          <w:lang w:val="en-AU"/>
        </w:rPr>
        <w:t>’</w:t>
      </w:r>
      <w:r w:rsidR="003A758D" w:rsidRPr="00385450">
        <w:rPr>
          <w:lang w:val="en-AU"/>
        </w:rPr>
        <w:t>.</w:t>
      </w:r>
      <w:r w:rsidR="007A5179" w:rsidRPr="00385450">
        <w:rPr>
          <w:lang w:val="en-AU"/>
        </w:rPr>
        <w:t xml:space="preserve"> </w:t>
      </w:r>
      <w:r w:rsidRPr="00385450">
        <w:rPr>
          <w:lang w:val="en-AU"/>
        </w:rPr>
        <w:t>Ethical concepts</w:t>
      </w:r>
      <w:r w:rsidR="00B72CE2" w:rsidRPr="00385450">
        <w:rPr>
          <w:lang w:val="en-AU"/>
        </w:rPr>
        <w:t xml:space="preserve"> can be general</w:t>
      </w:r>
      <w:r w:rsidR="009A2393" w:rsidRPr="00385450">
        <w:rPr>
          <w:lang w:val="en-AU"/>
        </w:rPr>
        <w:t>,</w:t>
      </w:r>
      <w:r w:rsidR="00B72CE2" w:rsidRPr="00385450">
        <w:rPr>
          <w:lang w:val="en-AU"/>
        </w:rPr>
        <w:t xml:space="preserve"> such as right, wrong, good</w:t>
      </w:r>
      <w:r w:rsidR="004B00E7" w:rsidRPr="00385450">
        <w:rPr>
          <w:lang w:val="en-AU"/>
        </w:rPr>
        <w:t xml:space="preserve"> </w:t>
      </w:r>
      <w:r w:rsidR="00B72CE2" w:rsidRPr="00385450">
        <w:rPr>
          <w:lang w:val="en-AU"/>
        </w:rPr>
        <w:t>or bad</w:t>
      </w:r>
      <w:r w:rsidR="004B00E7" w:rsidRPr="00385450">
        <w:rPr>
          <w:lang w:val="en-AU"/>
        </w:rPr>
        <w:t>,</w:t>
      </w:r>
      <w:r w:rsidR="00B72CE2" w:rsidRPr="00385450">
        <w:rPr>
          <w:lang w:val="en-AU"/>
        </w:rPr>
        <w:t xml:space="preserve"> or more specific, such as </w:t>
      </w:r>
      <w:r w:rsidRPr="00385450">
        <w:rPr>
          <w:lang w:val="en-AU"/>
        </w:rPr>
        <w:t>justice, freedom</w:t>
      </w:r>
      <w:r w:rsidR="00B72CE2" w:rsidRPr="00385450">
        <w:rPr>
          <w:lang w:val="en-AU"/>
        </w:rPr>
        <w:t>, equality</w:t>
      </w:r>
      <w:r w:rsidRPr="00385450">
        <w:rPr>
          <w:lang w:val="en-AU"/>
        </w:rPr>
        <w:t xml:space="preserve"> and respect. </w:t>
      </w:r>
      <w:r w:rsidR="00B72CE2" w:rsidRPr="00385450">
        <w:rPr>
          <w:lang w:val="en-AU"/>
        </w:rPr>
        <w:t xml:space="preserve">Often a general concept such as ‘good’ is </w:t>
      </w:r>
      <w:r w:rsidR="00BB0903" w:rsidRPr="00385450">
        <w:rPr>
          <w:lang w:val="en-AU"/>
        </w:rPr>
        <w:t>explained</w:t>
      </w:r>
      <w:r w:rsidR="00B72CE2" w:rsidRPr="00385450">
        <w:rPr>
          <w:lang w:val="en-AU"/>
        </w:rPr>
        <w:t xml:space="preserve"> using one or more specific concepts, for example ‘</w:t>
      </w:r>
      <w:r w:rsidR="00180A21">
        <w:rPr>
          <w:lang w:val="en-AU"/>
        </w:rPr>
        <w:t>T</w:t>
      </w:r>
      <w:r w:rsidR="00180A21" w:rsidRPr="00385450">
        <w:rPr>
          <w:lang w:val="en-AU"/>
        </w:rPr>
        <w:t xml:space="preserve">his </w:t>
      </w:r>
      <w:r w:rsidR="00B72CE2" w:rsidRPr="00385450">
        <w:rPr>
          <w:lang w:val="en-AU"/>
        </w:rPr>
        <w:t xml:space="preserve">action is good because it is just’. </w:t>
      </w:r>
    </w:p>
    <w:p w14:paraId="6A9E2035" w14:textId="658ADF71" w:rsidR="004570FA" w:rsidRDefault="00BC4C3E" w:rsidP="003357A0">
      <w:pPr>
        <w:pStyle w:val="VCAAbody"/>
        <w:rPr>
          <w:lang w:val="en-AU"/>
        </w:rPr>
      </w:pPr>
      <w:r>
        <w:rPr>
          <w:lang w:val="en-AU"/>
        </w:rPr>
        <w:t xml:space="preserve">Students also learn criteria associated with some ethical concepts, which helps them to know what to look for when discussing a concept. </w:t>
      </w:r>
      <w:r w:rsidR="00451932">
        <w:rPr>
          <w:lang w:val="en-AU"/>
        </w:rPr>
        <w:t>This</w:t>
      </w:r>
      <w:r w:rsidR="003357A0" w:rsidRPr="00385450">
        <w:rPr>
          <w:lang w:val="en-AU"/>
        </w:rPr>
        <w:t xml:space="preserve"> enables students to identify when something has ethical significance even if the concept is not directly referred to</w:t>
      </w:r>
      <w:r w:rsidR="004570FA">
        <w:rPr>
          <w:lang w:val="en-AU"/>
        </w:rPr>
        <w:t>;</w:t>
      </w:r>
      <w:r w:rsidR="003357A0" w:rsidRPr="00385450">
        <w:rPr>
          <w:lang w:val="en-AU"/>
        </w:rPr>
        <w:t xml:space="preserve"> for example</w:t>
      </w:r>
      <w:r w:rsidR="004B00E7" w:rsidRPr="00385450">
        <w:rPr>
          <w:lang w:val="en-AU"/>
        </w:rPr>
        <w:t>,</w:t>
      </w:r>
      <w:r w:rsidR="003357A0" w:rsidRPr="00385450">
        <w:rPr>
          <w:lang w:val="en-AU"/>
        </w:rPr>
        <w:t xml:space="preserve"> knowing that one of the criteria for </w:t>
      </w:r>
      <w:r w:rsidR="00B72CE2" w:rsidRPr="00385450">
        <w:rPr>
          <w:lang w:val="en-AU"/>
        </w:rPr>
        <w:t>justice or fairness</w:t>
      </w:r>
      <w:r w:rsidR="003357A0" w:rsidRPr="00385450">
        <w:rPr>
          <w:lang w:val="en-AU"/>
        </w:rPr>
        <w:t xml:space="preserve"> might be </w:t>
      </w:r>
      <w:r w:rsidR="00B15E77">
        <w:rPr>
          <w:lang w:val="en-AU"/>
        </w:rPr>
        <w:t>‘</w:t>
      </w:r>
      <w:r w:rsidR="003357A0" w:rsidRPr="00385450">
        <w:rPr>
          <w:lang w:val="en-AU"/>
        </w:rPr>
        <w:t>what is deserved</w:t>
      </w:r>
      <w:r w:rsidR="00B15E77">
        <w:rPr>
          <w:lang w:val="en-AU"/>
        </w:rPr>
        <w:t>’</w:t>
      </w:r>
      <w:r w:rsidR="003357A0" w:rsidRPr="00385450">
        <w:rPr>
          <w:lang w:val="en-AU"/>
        </w:rPr>
        <w:t xml:space="preserve"> enables students to identify that a disagreement about what someone deserves involves the concept of fairness</w:t>
      </w:r>
      <w:r w:rsidR="00B72CE2" w:rsidRPr="00385450">
        <w:rPr>
          <w:lang w:val="en-AU"/>
        </w:rPr>
        <w:t xml:space="preserve"> or justice</w:t>
      </w:r>
      <w:r w:rsidR="003357A0" w:rsidRPr="00385450">
        <w:rPr>
          <w:lang w:val="en-AU"/>
        </w:rPr>
        <w:t xml:space="preserve">. </w:t>
      </w:r>
    </w:p>
    <w:p w14:paraId="54319063" w14:textId="723E9DF2" w:rsidR="003357A0" w:rsidRDefault="003357A0" w:rsidP="003357A0">
      <w:pPr>
        <w:pStyle w:val="VCAAbody"/>
        <w:rPr>
          <w:lang w:val="en-AU"/>
        </w:rPr>
      </w:pPr>
      <w:r w:rsidRPr="00385450">
        <w:rPr>
          <w:lang w:val="en-AU"/>
        </w:rPr>
        <w:t>T</w:t>
      </w:r>
      <w:r w:rsidR="00451932">
        <w:rPr>
          <w:lang w:val="en-AU"/>
        </w:rPr>
        <w:t>he Ethical Capability introduces and gradually extends</w:t>
      </w:r>
      <w:r w:rsidR="004B00E7" w:rsidRPr="00385450">
        <w:rPr>
          <w:lang w:val="en-AU"/>
        </w:rPr>
        <w:t xml:space="preserve"> </w:t>
      </w:r>
      <w:r w:rsidRPr="00385450">
        <w:rPr>
          <w:lang w:val="en-AU"/>
        </w:rPr>
        <w:t>a range of commonly encountered ethical concepts</w:t>
      </w:r>
      <w:r w:rsidR="00451932">
        <w:rPr>
          <w:lang w:val="en-AU"/>
        </w:rPr>
        <w:t>. O</w:t>
      </w:r>
      <w:r w:rsidRPr="00385450">
        <w:rPr>
          <w:lang w:val="en-AU"/>
        </w:rPr>
        <w:t>ther</w:t>
      </w:r>
      <w:r w:rsidR="00451932">
        <w:rPr>
          <w:lang w:val="en-AU"/>
        </w:rPr>
        <w:t xml:space="preserve"> ethical concepts</w:t>
      </w:r>
      <w:r w:rsidRPr="00385450">
        <w:rPr>
          <w:lang w:val="en-AU"/>
        </w:rPr>
        <w:t xml:space="preserve"> can be introduced to students as relevant to learning area contexts. The distinction between ethical and legal is</w:t>
      </w:r>
      <w:r w:rsidR="00B72CE2" w:rsidRPr="00385450">
        <w:rPr>
          <w:lang w:val="en-AU"/>
        </w:rPr>
        <w:t xml:space="preserve"> explicitly</w:t>
      </w:r>
      <w:r w:rsidRPr="00385450">
        <w:rPr>
          <w:lang w:val="en-AU"/>
        </w:rPr>
        <w:t xml:space="preserve"> introduced at Levels 9 and 10</w:t>
      </w:r>
      <w:r w:rsidR="004B00E7" w:rsidRPr="00385450">
        <w:rPr>
          <w:lang w:val="en-AU"/>
        </w:rPr>
        <w:t>;</w:t>
      </w:r>
      <w:r w:rsidRPr="00385450">
        <w:rPr>
          <w:lang w:val="en-AU"/>
        </w:rPr>
        <w:t xml:space="preserve"> </w:t>
      </w:r>
      <w:r w:rsidR="00B72CE2" w:rsidRPr="00385450">
        <w:rPr>
          <w:lang w:val="en-AU"/>
        </w:rPr>
        <w:t>however</w:t>
      </w:r>
      <w:r w:rsidR="004B00E7" w:rsidRPr="00385450">
        <w:rPr>
          <w:lang w:val="en-AU"/>
        </w:rPr>
        <w:t>,</w:t>
      </w:r>
      <w:r w:rsidRPr="00385450">
        <w:rPr>
          <w:lang w:val="en-AU"/>
        </w:rPr>
        <w:t xml:space="preserve"> </w:t>
      </w:r>
      <w:r w:rsidR="00B15E77">
        <w:rPr>
          <w:lang w:val="en-AU"/>
        </w:rPr>
        <w:t>a student’s</w:t>
      </w:r>
      <w:r w:rsidR="00B15E77" w:rsidRPr="00385450">
        <w:rPr>
          <w:lang w:val="en-AU"/>
        </w:rPr>
        <w:t xml:space="preserve"> </w:t>
      </w:r>
      <w:r w:rsidRPr="00385450">
        <w:rPr>
          <w:lang w:val="en-AU"/>
        </w:rPr>
        <w:t>development of this</w:t>
      </w:r>
      <w:r w:rsidR="00B72CE2" w:rsidRPr="00385450">
        <w:rPr>
          <w:lang w:val="en-AU"/>
        </w:rPr>
        <w:t xml:space="preserve"> understanding</w:t>
      </w:r>
      <w:r w:rsidRPr="00385450">
        <w:rPr>
          <w:lang w:val="en-AU"/>
        </w:rPr>
        <w:t xml:space="preserve"> begin</w:t>
      </w:r>
      <w:r w:rsidR="00B72CE2" w:rsidRPr="00385450">
        <w:rPr>
          <w:lang w:val="en-AU"/>
        </w:rPr>
        <w:t>s</w:t>
      </w:r>
      <w:r w:rsidRPr="00385450">
        <w:rPr>
          <w:lang w:val="en-AU"/>
        </w:rPr>
        <w:t xml:space="preserve"> </w:t>
      </w:r>
      <w:r w:rsidR="003D7A03">
        <w:rPr>
          <w:lang w:val="en-AU"/>
        </w:rPr>
        <w:t>in</w:t>
      </w:r>
      <w:r w:rsidRPr="00385450">
        <w:rPr>
          <w:lang w:val="en-AU"/>
        </w:rPr>
        <w:t xml:space="preserve"> </w:t>
      </w:r>
      <w:r w:rsidR="00163E01">
        <w:rPr>
          <w:lang w:val="en-AU"/>
        </w:rPr>
        <w:t>Foundation to Level 2</w:t>
      </w:r>
      <w:r w:rsidRPr="00385450">
        <w:rPr>
          <w:lang w:val="en-AU"/>
        </w:rPr>
        <w:t xml:space="preserve"> through consideration of rights and responsibilities</w:t>
      </w:r>
      <w:r w:rsidR="00DE3590">
        <w:rPr>
          <w:lang w:val="en-AU"/>
        </w:rPr>
        <w:t>,</w:t>
      </w:r>
      <w:r w:rsidRPr="00385450">
        <w:rPr>
          <w:lang w:val="en-AU"/>
        </w:rPr>
        <w:t xml:space="preserve"> and shared expectations</w:t>
      </w:r>
      <w:r w:rsidR="00B72CE2" w:rsidRPr="00385450">
        <w:rPr>
          <w:lang w:val="en-AU"/>
        </w:rPr>
        <w:t>, which are often expressed as rules</w:t>
      </w:r>
      <w:r w:rsidRPr="00385450">
        <w:rPr>
          <w:lang w:val="en-AU"/>
        </w:rPr>
        <w:t>.</w:t>
      </w:r>
    </w:p>
    <w:p w14:paraId="01CA70BA" w14:textId="77777777" w:rsidR="00D024F2" w:rsidRPr="00385450" w:rsidRDefault="00D024F2" w:rsidP="00D024F2">
      <w:pPr>
        <w:pStyle w:val="Heading4"/>
        <w:rPr>
          <w:lang w:val="en-AU"/>
        </w:rPr>
      </w:pPr>
      <w:r>
        <w:rPr>
          <w:lang w:val="en-AU"/>
        </w:rPr>
        <w:t xml:space="preserve">Ethical perspectives </w:t>
      </w:r>
    </w:p>
    <w:p w14:paraId="06BE8427" w14:textId="28C2D5E8" w:rsidR="00EF2EF8" w:rsidRPr="00385450" w:rsidRDefault="00EF2EF8" w:rsidP="00EF2EF8">
      <w:pPr>
        <w:pStyle w:val="VCAAbody"/>
        <w:rPr>
          <w:lang w:val="en-AU"/>
        </w:rPr>
      </w:pPr>
      <w:r w:rsidRPr="00385450">
        <w:rPr>
          <w:lang w:val="en-AU"/>
        </w:rPr>
        <w:t>In a general sense</w:t>
      </w:r>
      <w:r w:rsidR="004B00E7" w:rsidRPr="00385450">
        <w:rPr>
          <w:lang w:val="en-AU"/>
        </w:rPr>
        <w:t>,</w:t>
      </w:r>
      <w:r w:rsidRPr="00385450">
        <w:rPr>
          <w:lang w:val="en-AU"/>
        </w:rPr>
        <w:t xml:space="preserve"> people may interpret </w:t>
      </w:r>
      <w:r w:rsidRPr="00385450">
        <w:rPr>
          <w:szCs w:val="20"/>
          <w:lang w:val="en-AU"/>
        </w:rPr>
        <w:t>events, behaviours, actions, decisions and the world around them</w:t>
      </w:r>
      <w:r w:rsidR="00451932">
        <w:rPr>
          <w:szCs w:val="20"/>
          <w:lang w:val="en-AU"/>
        </w:rPr>
        <w:t xml:space="preserve"> similarly or</w:t>
      </w:r>
      <w:r w:rsidRPr="00385450">
        <w:rPr>
          <w:szCs w:val="20"/>
          <w:lang w:val="en-AU"/>
        </w:rPr>
        <w:t xml:space="preserve"> differently. Sometimes these interpretations involve a judgement of ethical significance</w:t>
      </w:r>
      <w:r w:rsidR="003A758D" w:rsidRPr="00385450">
        <w:rPr>
          <w:szCs w:val="20"/>
          <w:lang w:val="en-AU"/>
        </w:rPr>
        <w:t xml:space="preserve">, </w:t>
      </w:r>
      <w:r w:rsidRPr="00385450">
        <w:rPr>
          <w:szCs w:val="20"/>
          <w:lang w:val="en-AU"/>
        </w:rPr>
        <w:t xml:space="preserve">made </w:t>
      </w:r>
      <w:r w:rsidR="004B00E7" w:rsidRPr="00385450">
        <w:rPr>
          <w:szCs w:val="20"/>
          <w:lang w:val="en-AU"/>
        </w:rPr>
        <w:t xml:space="preserve">because of </w:t>
      </w:r>
      <w:r w:rsidR="003A758D" w:rsidRPr="00385450">
        <w:rPr>
          <w:szCs w:val="20"/>
          <w:lang w:val="en-AU"/>
        </w:rPr>
        <w:t>an</w:t>
      </w:r>
      <w:r w:rsidRPr="00385450">
        <w:rPr>
          <w:szCs w:val="20"/>
          <w:lang w:val="en-AU"/>
        </w:rPr>
        <w:t xml:space="preserve"> ethical perspective</w:t>
      </w:r>
      <w:r w:rsidR="004B00E7" w:rsidRPr="00385450">
        <w:rPr>
          <w:szCs w:val="20"/>
          <w:lang w:val="en-AU"/>
        </w:rPr>
        <w:t xml:space="preserve"> </w:t>
      </w:r>
      <w:r w:rsidRPr="00385450">
        <w:rPr>
          <w:szCs w:val="20"/>
          <w:lang w:val="en-AU"/>
        </w:rPr>
        <w:t>or vantage point from which we interpret the world</w:t>
      </w:r>
      <w:r w:rsidR="003A758D" w:rsidRPr="00385450">
        <w:rPr>
          <w:szCs w:val="20"/>
          <w:lang w:val="en-AU"/>
        </w:rPr>
        <w:t>. Ethical perspectives are</w:t>
      </w:r>
      <w:r w:rsidRPr="00385450">
        <w:rPr>
          <w:szCs w:val="20"/>
          <w:lang w:val="en-AU"/>
        </w:rPr>
        <w:t xml:space="preserve"> informed by our values, worldviews, dispositions and a range of other factors</w:t>
      </w:r>
      <w:r w:rsidR="004B00E7" w:rsidRPr="00385450">
        <w:rPr>
          <w:szCs w:val="20"/>
          <w:lang w:val="en-AU"/>
        </w:rPr>
        <w:t xml:space="preserve"> that are</w:t>
      </w:r>
      <w:r w:rsidRPr="00385450">
        <w:rPr>
          <w:szCs w:val="20"/>
          <w:lang w:val="en-AU"/>
        </w:rPr>
        <w:t xml:space="preserve"> introduced in the</w:t>
      </w:r>
      <w:r w:rsidR="000B6BF1">
        <w:rPr>
          <w:szCs w:val="20"/>
          <w:lang w:val="en-AU"/>
        </w:rPr>
        <w:t xml:space="preserve"> Ethical Capability </w:t>
      </w:r>
      <w:r w:rsidRPr="00385450">
        <w:rPr>
          <w:szCs w:val="20"/>
          <w:lang w:val="en-AU"/>
        </w:rPr>
        <w:t xml:space="preserve">curriculum. </w:t>
      </w:r>
      <w:r w:rsidR="009D1A2A" w:rsidRPr="00385450">
        <w:rPr>
          <w:szCs w:val="20"/>
          <w:lang w:val="en-AU"/>
        </w:rPr>
        <w:t>With regard to the earlier example about the dog, a claim such as ‘</w:t>
      </w:r>
      <w:r w:rsidR="00180A21">
        <w:rPr>
          <w:szCs w:val="20"/>
          <w:lang w:val="en-AU"/>
        </w:rPr>
        <w:t>I</w:t>
      </w:r>
      <w:r w:rsidR="009D1A2A" w:rsidRPr="00385450">
        <w:rPr>
          <w:szCs w:val="20"/>
          <w:lang w:val="en-AU"/>
        </w:rPr>
        <w:t xml:space="preserve">t is </w:t>
      </w:r>
      <w:r w:rsidR="009D1A2A" w:rsidRPr="00697EB3">
        <w:rPr>
          <w:rStyle w:val="VCAAbodyital"/>
        </w:rPr>
        <w:t>wrong</w:t>
      </w:r>
      <w:r w:rsidR="009D1A2A" w:rsidRPr="00385450">
        <w:rPr>
          <w:szCs w:val="20"/>
          <w:lang w:val="en-AU"/>
        </w:rPr>
        <w:t xml:space="preserve">: you would not cage or </w:t>
      </w:r>
      <w:r w:rsidR="009D1A2A" w:rsidRPr="00697EB3">
        <w:rPr>
          <w:rStyle w:val="VCAAbodyital"/>
        </w:rPr>
        <w:t>deny freedom</w:t>
      </w:r>
      <w:r w:rsidR="009D1A2A" w:rsidRPr="00385450">
        <w:rPr>
          <w:szCs w:val="20"/>
          <w:lang w:val="en-AU"/>
        </w:rPr>
        <w:t xml:space="preserve"> to a person like that’ indicates an ethical perspective that includes the worldview that people and animals are at least in some circumstances equal. </w:t>
      </w:r>
    </w:p>
    <w:p w14:paraId="028CB7A3" w14:textId="77777777" w:rsidR="00451932" w:rsidRDefault="003357A0" w:rsidP="003357A0">
      <w:pPr>
        <w:pStyle w:val="VCAAbody"/>
        <w:rPr>
          <w:lang w:val="en-AU"/>
        </w:rPr>
      </w:pPr>
      <w:r w:rsidRPr="00385450">
        <w:rPr>
          <w:lang w:val="en-AU"/>
        </w:rPr>
        <w:t>Ethical perspectives are developed over time and can be challenged and change</w:t>
      </w:r>
      <w:r w:rsidR="00AC73B3">
        <w:rPr>
          <w:lang w:val="en-AU"/>
        </w:rPr>
        <w:t xml:space="preserve">d. They </w:t>
      </w:r>
      <w:r w:rsidRPr="00385450">
        <w:rPr>
          <w:lang w:val="en-AU"/>
        </w:rPr>
        <w:t>can be individual and</w:t>
      </w:r>
      <w:r w:rsidR="00AC73B3">
        <w:rPr>
          <w:lang w:val="en-AU"/>
        </w:rPr>
        <w:t>/or</w:t>
      </w:r>
      <w:r w:rsidRPr="00385450">
        <w:rPr>
          <w:lang w:val="en-AU"/>
        </w:rPr>
        <w:t xml:space="preserve"> shared</w:t>
      </w:r>
      <w:r w:rsidR="009D1A2A" w:rsidRPr="00385450">
        <w:rPr>
          <w:lang w:val="en-AU"/>
        </w:rPr>
        <w:t xml:space="preserve"> and</w:t>
      </w:r>
      <w:r w:rsidRPr="00385450">
        <w:rPr>
          <w:lang w:val="en-AU"/>
        </w:rPr>
        <w:t xml:space="preserve"> are influenced by a range of factors. Content descriptions </w:t>
      </w:r>
      <w:r w:rsidR="00670A62" w:rsidRPr="00385450">
        <w:rPr>
          <w:lang w:val="en-AU"/>
        </w:rPr>
        <w:t>o</w:t>
      </w:r>
      <w:r w:rsidR="00AC73B3">
        <w:rPr>
          <w:lang w:val="en-AU"/>
        </w:rPr>
        <w:t>n</w:t>
      </w:r>
      <w:r w:rsidR="00670A62" w:rsidRPr="00385450">
        <w:rPr>
          <w:lang w:val="en-AU"/>
        </w:rPr>
        <w:t xml:space="preserve"> </w:t>
      </w:r>
      <w:r w:rsidRPr="00385450">
        <w:rPr>
          <w:lang w:val="en-AU"/>
        </w:rPr>
        <w:t xml:space="preserve">these influencing factors </w:t>
      </w:r>
      <w:r w:rsidR="00056898">
        <w:rPr>
          <w:lang w:val="en-AU"/>
        </w:rPr>
        <w:t>are</w:t>
      </w:r>
      <w:r w:rsidR="00056898" w:rsidRPr="00385450">
        <w:rPr>
          <w:lang w:val="en-AU"/>
        </w:rPr>
        <w:t xml:space="preserve"> </w:t>
      </w:r>
      <w:r w:rsidRPr="00385450">
        <w:rPr>
          <w:lang w:val="en-AU"/>
        </w:rPr>
        <w:t xml:space="preserve">the second and third </w:t>
      </w:r>
      <w:r w:rsidR="00056898">
        <w:rPr>
          <w:lang w:val="en-AU"/>
        </w:rPr>
        <w:t xml:space="preserve">content descriptions in </w:t>
      </w:r>
      <w:r w:rsidRPr="00385450">
        <w:rPr>
          <w:lang w:val="en-AU"/>
        </w:rPr>
        <w:t>the strand. The first</w:t>
      </w:r>
      <w:r w:rsidR="00C40D4D">
        <w:rPr>
          <w:lang w:val="en-AU"/>
        </w:rPr>
        <w:t xml:space="preserve"> content description </w:t>
      </w:r>
      <w:r w:rsidRPr="00385450">
        <w:rPr>
          <w:lang w:val="en-AU"/>
        </w:rPr>
        <w:t xml:space="preserve">focuses on the influence of values, rights and responsibilities, worldviews and shared expectations. The </w:t>
      </w:r>
      <w:r w:rsidR="00AC73B3">
        <w:rPr>
          <w:lang w:val="en-AU"/>
        </w:rPr>
        <w:t>second</w:t>
      </w:r>
      <w:r w:rsidR="00C40D4D">
        <w:rPr>
          <w:lang w:val="en-AU"/>
        </w:rPr>
        <w:t xml:space="preserve"> content description </w:t>
      </w:r>
      <w:r w:rsidRPr="00385450">
        <w:rPr>
          <w:lang w:val="en-AU"/>
        </w:rPr>
        <w:t xml:space="preserve">focuses on the influence of dispositions, experiences, conscience and context. </w:t>
      </w:r>
      <w:bookmarkStart w:id="15" w:name="_Hlk144117756"/>
      <w:r w:rsidRPr="00385450">
        <w:rPr>
          <w:lang w:val="en-AU"/>
        </w:rPr>
        <w:t xml:space="preserve">Reasons for agreements and disagreements </w:t>
      </w:r>
      <w:r w:rsidR="00180A21">
        <w:rPr>
          <w:lang w:val="en-AU"/>
        </w:rPr>
        <w:t>about</w:t>
      </w:r>
      <w:r w:rsidR="00180A21" w:rsidRPr="00385450">
        <w:rPr>
          <w:lang w:val="en-AU"/>
        </w:rPr>
        <w:t xml:space="preserve"> </w:t>
      </w:r>
      <w:r w:rsidRPr="00385450">
        <w:rPr>
          <w:lang w:val="en-AU"/>
        </w:rPr>
        <w:t>ethical significance are often due to one or more influencing factors</w:t>
      </w:r>
      <w:r w:rsidR="00683939" w:rsidRPr="00385450">
        <w:rPr>
          <w:lang w:val="en-AU"/>
        </w:rPr>
        <w:t>,</w:t>
      </w:r>
      <w:r w:rsidRPr="00385450">
        <w:rPr>
          <w:lang w:val="en-AU"/>
        </w:rPr>
        <w:t xml:space="preserve"> such as differences in values</w:t>
      </w:r>
      <w:r w:rsidR="00670A62" w:rsidRPr="00385450">
        <w:rPr>
          <w:lang w:val="en-AU"/>
        </w:rPr>
        <w:t>,</w:t>
      </w:r>
      <w:r w:rsidRPr="00385450">
        <w:rPr>
          <w:lang w:val="en-AU"/>
        </w:rPr>
        <w:t xml:space="preserve"> and so understanding influences on ethical perspectives helps students to identify and analyse </w:t>
      </w:r>
      <w:r w:rsidR="00AC73B3">
        <w:rPr>
          <w:lang w:val="en-AU"/>
        </w:rPr>
        <w:t xml:space="preserve">diverse ethical perspectives, including </w:t>
      </w:r>
      <w:r w:rsidRPr="00385450">
        <w:rPr>
          <w:lang w:val="en-AU"/>
        </w:rPr>
        <w:t>their own</w:t>
      </w:r>
      <w:r w:rsidR="00AC73B3">
        <w:rPr>
          <w:lang w:val="en-AU"/>
        </w:rPr>
        <w:t>.</w:t>
      </w:r>
      <w:r w:rsidRPr="00385450">
        <w:rPr>
          <w:lang w:val="en-AU"/>
        </w:rPr>
        <w:t xml:space="preserve"> </w:t>
      </w:r>
    </w:p>
    <w:p w14:paraId="0C7D117E" w14:textId="6E724DF3" w:rsidR="003357A0" w:rsidRPr="00385450" w:rsidRDefault="00B72CE2" w:rsidP="003357A0">
      <w:pPr>
        <w:pStyle w:val="VCAAbody"/>
        <w:rPr>
          <w:lang w:val="en-AU"/>
        </w:rPr>
      </w:pPr>
      <w:r w:rsidRPr="00385450">
        <w:rPr>
          <w:lang w:val="en-AU"/>
        </w:rPr>
        <w:t xml:space="preserve">The band descriptions describe how an understanding </w:t>
      </w:r>
      <w:bookmarkEnd w:id="15"/>
      <w:r w:rsidRPr="00385450">
        <w:rPr>
          <w:lang w:val="en-AU"/>
        </w:rPr>
        <w:t xml:space="preserve">of ethical </w:t>
      </w:r>
      <w:r w:rsidR="00451932">
        <w:rPr>
          <w:lang w:val="en-AU"/>
        </w:rPr>
        <w:t xml:space="preserve">concepts and </w:t>
      </w:r>
      <w:r w:rsidRPr="00385450">
        <w:rPr>
          <w:lang w:val="en-AU"/>
        </w:rPr>
        <w:t xml:space="preserve">perspectives gradually develops and includes key questions that help </w:t>
      </w:r>
      <w:r w:rsidR="00AC73B3">
        <w:rPr>
          <w:lang w:val="en-AU"/>
        </w:rPr>
        <w:t xml:space="preserve">students </w:t>
      </w:r>
      <w:r w:rsidRPr="00385450">
        <w:rPr>
          <w:lang w:val="en-AU"/>
        </w:rPr>
        <w:t xml:space="preserve">to gain an overview of the band. </w:t>
      </w:r>
    </w:p>
    <w:p w14:paraId="591A2975" w14:textId="2131D028" w:rsidR="00E12223" w:rsidRPr="00385450" w:rsidRDefault="00E12223" w:rsidP="005D260B">
      <w:pPr>
        <w:pStyle w:val="Heading3"/>
      </w:pPr>
      <w:bookmarkStart w:id="16" w:name="_Hlk143603008"/>
      <w:r w:rsidRPr="00385450">
        <w:t>Learning in the Decision-making and Action</w:t>
      </w:r>
      <w:r w:rsidR="002B7B3B" w:rsidRPr="00385450">
        <w:t>s</w:t>
      </w:r>
      <w:r w:rsidRPr="00385450">
        <w:t xml:space="preserve"> strand</w:t>
      </w:r>
    </w:p>
    <w:bookmarkEnd w:id="16"/>
    <w:p w14:paraId="6F628ED3" w14:textId="4F217725" w:rsidR="00180A21" w:rsidRDefault="00E12223" w:rsidP="00E12223">
      <w:pPr>
        <w:pStyle w:val="VCAAbody"/>
        <w:rPr>
          <w:lang w:val="en-AU"/>
        </w:rPr>
      </w:pPr>
      <w:r w:rsidRPr="00385450">
        <w:rPr>
          <w:lang w:val="en-AU"/>
        </w:rPr>
        <w:t>The Decision-making and Action</w:t>
      </w:r>
      <w:r w:rsidR="002B7B3B" w:rsidRPr="00385450">
        <w:rPr>
          <w:lang w:val="en-AU"/>
        </w:rPr>
        <w:t>s</w:t>
      </w:r>
      <w:r w:rsidRPr="00385450">
        <w:rPr>
          <w:lang w:val="en-AU"/>
        </w:rPr>
        <w:t xml:space="preserve"> strand focuses on identification </w:t>
      </w:r>
      <w:r w:rsidR="00670A62" w:rsidRPr="00385450">
        <w:rPr>
          <w:lang w:val="en-AU"/>
        </w:rPr>
        <w:t xml:space="preserve">of </w:t>
      </w:r>
      <w:r w:rsidRPr="00385450">
        <w:rPr>
          <w:lang w:val="en-AU"/>
        </w:rPr>
        <w:t>and deliberation on specific ethical issues</w:t>
      </w:r>
      <w:r w:rsidR="00364B5D" w:rsidRPr="00385450">
        <w:rPr>
          <w:lang w:val="en-AU"/>
        </w:rPr>
        <w:t xml:space="preserve"> and has </w:t>
      </w:r>
      <w:r w:rsidR="00732580" w:rsidRPr="00385450">
        <w:rPr>
          <w:lang w:val="en-AU"/>
        </w:rPr>
        <w:t xml:space="preserve">2 </w:t>
      </w:r>
      <w:r w:rsidR="00364B5D" w:rsidRPr="00385450">
        <w:rPr>
          <w:lang w:val="en-AU"/>
        </w:rPr>
        <w:t>major aspects</w:t>
      </w:r>
      <w:r w:rsidR="00631873">
        <w:rPr>
          <w:lang w:val="en-AU"/>
        </w:rPr>
        <w:t>: f</w:t>
      </w:r>
      <w:r w:rsidRPr="00385450">
        <w:rPr>
          <w:lang w:val="en-AU"/>
        </w:rPr>
        <w:t xml:space="preserve">irst, developing </w:t>
      </w:r>
      <w:r w:rsidR="00AC73B3">
        <w:rPr>
          <w:lang w:val="en-AU"/>
        </w:rPr>
        <w:t xml:space="preserve">students’ </w:t>
      </w:r>
      <w:r w:rsidRPr="00385450">
        <w:rPr>
          <w:lang w:val="en-AU"/>
        </w:rPr>
        <w:t>capacity to identify and discuss ethical issues and the ethical perspectives and concepts involved</w:t>
      </w:r>
      <w:r w:rsidR="00631873">
        <w:rPr>
          <w:lang w:val="en-AU"/>
        </w:rPr>
        <w:t>;</w:t>
      </w:r>
      <w:r w:rsidRPr="00385450">
        <w:rPr>
          <w:lang w:val="en-AU"/>
        </w:rPr>
        <w:t xml:space="preserve"> second, introducing students to a range of ethical frameworks that further guide decision-making</w:t>
      </w:r>
      <w:r w:rsidR="00364B5D" w:rsidRPr="00385450">
        <w:rPr>
          <w:lang w:val="en-AU"/>
        </w:rPr>
        <w:t xml:space="preserve">. </w:t>
      </w:r>
    </w:p>
    <w:p w14:paraId="6D22B6E1" w14:textId="09DCCF92" w:rsidR="00193681" w:rsidRDefault="00364B5D" w:rsidP="00E12223">
      <w:pPr>
        <w:pStyle w:val="VCAAbody"/>
        <w:rPr>
          <w:lang w:val="en-AU"/>
        </w:rPr>
      </w:pPr>
      <w:r w:rsidRPr="00385450">
        <w:rPr>
          <w:lang w:val="en-AU"/>
        </w:rPr>
        <w:lastRenderedPageBreak/>
        <w:t>U</w:t>
      </w:r>
      <w:r w:rsidR="00E12223" w:rsidRPr="00385450">
        <w:rPr>
          <w:lang w:val="en-AU"/>
        </w:rPr>
        <w:t>sing ethical concepts and perspectives is often not enough to guide a response to an ethical issue</w:t>
      </w:r>
      <w:r w:rsidR="00DB04DC">
        <w:rPr>
          <w:lang w:val="en-AU"/>
        </w:rPr>
        <w:t>;</w:t>
      </w:r>
      <w:r w:rsidRPr="00385450">
        <w:rPr>
          <w:lang w:val="en-AU"/>
        </w:rPr>
        <w:t xml:space="preserve"> f</w:t>
      </w:r>
      <w:r w:rsidR="00E12223" w:rsidRPr="00385450">
        <w:rPr>
          <w:lang w:val="en-AU"/>
        </w:rPr>
        <w:t>or example</w:t>
      </w:r>
      <w:r w:rsidR="00DB04DC">
        <w:rPr>
          <w:lang w:val="en-AU"/>
        </w:rPr>
        <w:t>,</w:t>
      </w:r>
      <w:r w:rsidR="00E12223" w:rsidRPr="00385450">
        <w:rPr>
          <w:lang w:val="en-AU"/>
        </w:rPr>
        <w:t xml:space="preserve"> </w:t>
      </w:r>
      <w:r w:rsidRPr="00385450">
        <w:rPr>
          <w:lang w:val="en-AU"/>
        </w:rPr>
        <w:t>using a concept such as</w:t>
      </w:r>
      <w:r w:rsidR="00E12223" w:rsidRPr="00385450">
        <w:rPr>
          <w:lang w:val="en-AU"/>
        </w:rPr>
        <w:t xml:space="preserve"> beneficence (‘do good’) </w:t>
      </w:r>
      <w:r w:rsidRPr="00385450">
        <w:rPr>
          <w:lang w:val="en-AU"/>
        </w:rPr>
        <w:t>might help to</w:t>
      </w:r>
      <w:r w:rsidR="00E12223" w:rsidRPr="00385450">
        <w:rPr>
          <w:lang w:val="en-AU"/>
        </w:rPr>
        <w:t xml:space="preserve"> identify competing actions that all are beneficent but </w:t>
      </w:r>
      <w:r w:rsidR="00670A62" w:rsidRPr="00385450">
        <w:rPr>
          <w:lang w:val="en-AU"/>
        </w:rPr>
        <w:t xml:space="preserve">that </w:t>
      </w:r>
      <w:r w:rsidR="00E12223" w:rsidRPr="00385450">
        <w:rPr>
          <w:lang w:val="en-AU"/>
        </w:rPr>
        <w:t>cannot all be undertaken. Or potential actions might align with a range of held values that come into conflict with each other, creating an ethical dilemma</w:t>
      </w:r>
      <w:r w:rsidR="00631873">
        <w:rPr>
          <w:lang w:val="en-AU"/>
        </w:rPr>
        <w:t>; f</w:t>
      </w:r>
      <w:r w:rsidRPr="00385450">
        <w:rPr>
          <w:lang w:val="en-AU"/>
        </w:rPr>
        <w:t xml:space="preserve">or </w:t>
      </w:r>
      <w:r w:rsidR="00E12223" w:rsidRPr="00385450">
        <w:rPr>
          <w:lang w:val="en-AU"/>
        </w:rPr>
        <w:t xml:space="preserve">example, facing a decision as to whether to keep a promise even if it places someone in danger </w:t>
      </w:r>
      <w:r w:rsidRPr="00385450">
        <w:rPr>
          <w:lang w:val="en-AU"/>
        </w:rPr>
        <w:t xml:space="preserve">brings </w:t>
      </w:r>
      <w:r w:rsidR="00E12223" w:rsidRPr="00385450">
        <w:rPr>
          <w:lang w:val="en-AU"/>
        </w:rPr>
        <w:t>the values of safety and promise</w:t>
      </w:r>
      <w:r w:rsidR="00057ADD">
        <w:rPr>
          <w:lang w:val="en-AU"/>
        </w:rPr>
        <w:t>-</w:t>
      </w:r>
      <w:r w:rsidR="00E12223" w:rsidRPr="00385450">
        <w:rPr>
          <w:lang w:val="en-AU"/>
        </w:rPr>
        <w:t xml:space="preserve">keeping into conflict. </w:t>
      </w:r>
    </w:p>
    <w:p w14:paraId="0DF63542" w14:textId="5C939B12" w:rsidR="00F17EA6" w:rsidRPr="00385450" w:rsidRDefault="00E12223" w:rsidP="00E12223">
      <w:pPr>
        <w:pStyle w:val="VCAAbody"/>
        <w:rPr>
          <w:lang w:val="en-AU"/>
        </w:rPr>
      </w:pPr>
      <w:r w:rsidRPr="00385450">
        <w:rPr>
          <w:lang w:val="en-AU"/>
        </w:rPr>
        <w:t xml:space="preserve">In circumstances that are not straightforward, ethics commonly </w:t>
      </w:r>
      <w:r w:rsidR="00AC73B3">
        <w:rPr>
          <w:lang w:val="en-AU"/>
        </w:rPr>
        <w:t>requires</w:t>
      </w:r>
      <w:r w:rsidR="00AC73B3" w:rsidRPr="00385450">
        <w:rPr>
          <w:lang w:val="en-AU"/>
        </w:rPr>
        <w:t xml:space="preserve"> </w:t>
      </w:r>
      <w:r w:rsidRPr="00385450">
        <w:rPr>
          <w:lang w:val="en-AU"/>
        </w:rPr>
        <w:t xml:space="preserve">further guidance in the form of methods or theories, called ethical frameworks in this curriculum. Students are introduced to </w:t>
      </w:r>
      <w:r w:rsidR="00732580" w:rsidRPr="00385450">
        <w:rPr>
          <w:lang w:val="en-AU"/>
        </w:rPr>
        <w:t xml:space="preserve">3 </w:t>
      </w:r>
      <w:r w:rsidRPr="00385450">
        <w:rPr>
          <w:lang w:val="en-AU"/>
        </w:rPr>
        <w:t xml:space="preserve">major ethical frameworks: the consequences framework, which places an emphasis on consequences related to actions in specific circumstances; the </w:t>
      </w:r>
      <w:r w:rsidR="001A27C2" w:rsidRPr="00385450">
        <w:rPr>
          <w:lang w:val="en-AU"/>
        </w:rPr>
        <w:t>dut</w:t>
      </w:r>
      <w:r w:rsidR="001A27C2">
        <w:rPr>
          <w:lang w:val="en-AU"/>
        </w:rPr>
        <w:t xml:space="preserve">ies </w:t>
      </w:r>
      <w:r w:rsidRPr="00385450">
        <w:rPr>
          <w:lang w:val="en-AU"/>
        </w:rPr>
        <w:t>framework, which places emphasis on obligations held independently of, or regardless of</w:t>
      </w:r>
      <w:r w:rsidR="00670A62" w:rsidRPr="00385450">
        <w:rPr>
          <w:lang w:val="en-AU"/>
        </w:rPr>
        <w:t>,</w:t>
      </w:r>
      <w:r w:rsidRPr="00385450">
        <w:rPr>
          <w:lang w:val="en-AU"/>
        </w:rPr>
        <w:t xml:space="preserve"> the circumstances</w:t>
      </w:r>
      <w:r w:rsidR="00AC73B3">
        <w:rPr>
          <w:lang w:val="en-AU"/>
        </w:rPr>
        <w:t xml:space="preserve">; and </w:t>
      </w:r>
      <w:r w:rsidR="00AC73B3" w:rsidRPr="00385450">
        <w:rPr>
          <w:lang w:val="en-AU"/>
        </w:rPr>
        <w:t>the virtues framework, which places emphasis on dispositions required to make decisions</w:t>
      </w:r>
      <w:r w:rsidRPr="00385450">
        <w:rPr>
          <w:lang w:val="en-AU"/>
        </w:rPr>
        <w:t xml:space="preserve">. </w:t>
      </w:r>
    </w:p>
    <w:p w14:paraId="12FEBC10" w14:textId="00DD50B1" w:rsidR="006F0375" w:rsidRDefault="001D54B8" w:rsidP="00E12223">
      <w:pPr>
        <w:pStyle w:val="VCAAbody"/>
        <w:rPr>
          <w:lang w:val="en-AU"/>
        </w:rPr>
      </w:pPr>
      <w:r w:rsidRPr="00385450">
        <w:rPr>
          <w:lang w:val="en-AU"/>
        </w:rPr>
        <w:t>These frameworks are then used to help identify and justify a particular response to an issue.</w:t>
      </w:r>
      <w:r w:rsidR="00F17EA6" w:rsidRPr="00385450">
        <w:rPr>
          <w:lang w:val="en-AU"/>
        </w:rPr>
        <w:t xml:space="preserve"> Sometimes different actions will be selected from a list of potential actions depending on the ethical framework applied. </w:t>
      </w:r>
      <w:r w:rsidRPr="00385450">
        <w:rPr>
          <w:lang w:val="en-AU"/>
        </w:rPr>
        <w:t xml:space="preserve">The </w:t>
      </w:r>
      <w:r w:rsidR="00741461">
        <w:rPr>
          <w:lang w:val="en-AU"/>
        </w:rPr>
        <w:t xml:space="preserve">following </w:t>
      </w:r>
      <w:r w:rsidRPr="00385450">
        <w:rPr>
          <w:lang w:val="en-AU"/>
        </w:rPr>
        <w:t>table shows how it is</w:t>
      </w:r>
      <w:r w:rsidR="00F17EA6" w:rsidRPr="00385450">
        <w:rPr>
          <w:lang w:val="en-AU"/>
        </w:rPr>
        <w:t xml:space="preserve"> also</w:t>
      </w:r>
      <w:r w:rsidRPr="00385450">
        <w:rPr>
          <w:lang w:val="en-AU"/>
        </w:rPr>
        <w:t xml:space="preserve"> possible that one action could be selected using any of the </w:t>
      </w:r>
      <w:r w:rsidR="00732580" w:rsidRPr="00385450">
        <w:rPr>
          <w:lang w:val="en-AU"/>
        </w:rPr>
        <w:t xml:space="preserve">3 </w:t>
      </w:r>
      <w:r w:rsidRPr="00385450">
        <w:rPr>
          <w:lang w:val="en-AU"/>
        </w:rPr>
        <w:t xml:space="preserve">frameworks but </w:t>
      </w:r>
      <w:r w:rsidR="00364B5D" w:rsidRPr="00385450">
        <w:rPr>
          <w:lang w:val="en-AU"/>
        </w:rPr>
        <w:t xml:space="preserve">that it </w:t>
      </w:r>
      <w:r w:rsidRPr="00385450">
        <w:rPr>
          <w:lang w:val="en-AU"/>
        </w:rPr>
        <w:t>would be justified differently</w:t>
      </w:r>
      <w:r w:rsidR="001A27C2">
        <w:rPr>
          <w:lang w:val="en-AU"/>
        </w:rPr>
        <w:t xml:space="preserve"> according to each</w:t>
      </w:r>
      <w:r w:rsidR="00683939" w:rsidRPr="00385450">
        <w:rPr>
          <w:lang w:val="en-AU"/>
        </w:rPr>
        <w:t>.</w:t>
      </w:r>
    </w:p>
    <w:tbl>
      <w:tblPr>
        <w:tblStyle w:val="TableGrid"/>
        <w:tblW w:w="0" w:type="auto"/>
        <w:tblLook w:val="04A0" w:firstRow="1" w:lastRow="0" w:firstColumn="1" w:lastColumn="0" w:noHBand="0" w:noVBand="1"/>
        <w:tblCaption w:val="Choosing a response to 'Helping someone is the right thing to do' based on the consequences, duties and virtues frameworks"/>
      </w:tblPr>
      <w:tblGrid>
        <w:gridCol w:w="2972"/>
        <w:gridCol w:w="2835"/>
        <w:gridCol w:w="2971"/>
      </w:tblGrid>
      <w:tr w:rsidR="00ED28E6" w:rsidRPr="00385450" w14:paraId="559F1916" w14:textId="77777777" w:rsidTr="00056898">
        <w:tc>
          <w:tcPr>
            <w:tcW w:w="2972" w:type="dxa"/>
            <w:shd w:val="clear" w:color="auto" w:fill="0F7EB4"/>
          </w:tcPr>
          <w:p w14:paraId="532E5DBB" w14:textId="77777777" w:rsidR="00ED28E6" w:rsidRPr="0044517F" w:rsidRDefault="00ED28E6" w:rsidP="00056898">
            <w:pPr>
              <w:pStyle w:val="VCAAtableheadingnarrow"/>
              <w:rPr>
                <w:lang w:val="en-AU"/>
              </w:rPr>
            </w:pPr>
            <w:bookmarkStart w:id="17" w:name="_Hlk156384213"/>
            <w:r w:rsidRPr="0044517F">
              <w:rPr>
                <w:lang w:val="en-AU"/>
              </w:rPr>
              <w:t>Consequences framework</w:t>
            </w:r>
          </w:p>
        </w:tc>
        <w:tc>
          <w:tcPr>
            <w:tcW w:w="2835" w:type="dxa"/>
            <w:shd w:val="clear" w:color="auto" w:fill="0F7EB4"/>
          </w:tcPr>
          <w:p w14:paraId="34CEAC5F" w14:textId="77777777" w:rsidR="00ED28E6" w:rsidRPr="0044517F" w:rsidRDefault="00ED28E6" w:rsidP="00056898">
            <w:pPr>
              <w:pStyle w:val="VCAAtableheadingnarrow"/>
              <w:rPr>
                <w:lang w:val="en-AU"/>
              </w:rPr>
            </w:pPr>
            <w:r w:rsidRPr="0044517F">
              <w:rPr>
                <w:lang w:val="en-AU"/>
              </w:rPr>
              <w:t>Duties framework</w:t>
            </w:r>
          </w:p>
        </w:tc>
        <w:tc>
          <w:tcPr>
            <w:tcW w:w="2971" w:type="dxa"/>
            <w:shd w:val="clear" w:color="auto" w:fill="0F7EB4"/>
          </w:tcPr>
          <w:p w14:paraId="77B77F64" w14:textId="77777777" w:rsidR="00ED28E6" w:rsidRPr="0044517F" w:rsidRDefault="00ED28E6" w:rsidP="00056898">
            <w:pPr>
              <w:pStyle w:val="VCAAtableheadingnarrow"/>
              <w:rPr>
                <w:lang w:val="en-AU"/>
              </w:rPr>
            </w:pPr>
            <w:r w:rsidRPr="0044517F">
              <w:rPr>
                <w:lang w:val="en-AU"/>
              </w:rPr>
              <w:t>Virtues framework</w:t>
            </w:r>
          </w:p>
        </w:tc>
      </w:tr>
      <w:tr w:rsidR="00ED28E6" w:rsidRPr="00385450" w14:paraId="1A0595C5" w14:textId="77777777" w:rsidTr="00056898">
        <w:tc>
          <w:tcPr>
            <w:tcW w:w="8778" w:type="dxa"/>
            <w:gridSpan w:val="3"/>
            <w:shd w:val="clear" w:color="auto" w:fill="auto"/>
          </w:tcPr>
          <w:p w14:paraId="75BACADE" w14:textId="4B29A18C" w:rsidR="00ED28E6" w:rsidRPr="00385450" w:rsidRDefault="00451932" w:rsidP="00056898">
            <w:pPr>
              <w:pStyle w:val="VCAAtabletextnarrow"/>
              <w:jc w:val="center"/>
              <w:rPr>
                <w:lang w:val="en-AU"/>
              </w:rPr>
            </w:pPr>
            <w:r w:rsidRPr="00741461">
              <w:rPr>
                <w:b/>
                <w:bCs/>
                <w:lang w:val="en-AU"/>
              </w:rPr>
              <w:t>Action:</w:t>
            </w:r>
            <w:r>
              <w:rPr>
                <w:lang w:val="en-AU"/>
              </w:rPr>
              <w:t xml:space="preserve"> </w:t>
            </w:r>
            <w:r w:rsidR="00ED28E6" w:rsidRPr="00385450">
              <w:rPr>
                <w:lang w:val="en-AU"/>
              </w:rPr>
              <w:t>Helping someone is the right thing to do because</w:t>
            </w:r>
          </w:p>
        </w:tc>
      </w:tr>
      <w:tr w:rsidR="00ED28E6" w:rsidRPr="00385450" w14:paraId="405391CA" w14:textId="77777777" w:rsidTr="00056898">
        <w:tc>
          <w:tcPr>
            <w:tcW w:w="2972" w:type="dxa"/>
          </w:tcPr>
          <w:p w14:paraId="584626B1" w14:textId="6FE60931" w:rsidR="00ED28E6" w:rsidRPr="00385450" w:rsidRDefault="00ED28E6" w:rsidP="00ED28E6">
            <w:pPr>
              <w:pStyle w:val="VCAAtabletextnarrow"/>
              <w:rPr>
                <w:lang w:val="en-AU"/>
              </w:rPr>
            </w:pPr>
            <w:r w:rsidRPr="00385450">
              <w:rPr>
                <w:lang w:val="en-AU"/>
              </w:rPr>
              <w:t>as a result, or consequence, it will increase the wellbeing of those involved overall to a greater degree than other actions.</w:t>
            </w:r>
          </w:p>
        </w:tc>
        <w:tc>
          <w:tcPr>
            <w:tcW w:w="2835" w:type="dxa"/>
          </w:tcPr>
          <w:p w14:paraId="66FB889F" w14:textId="77777777" w:rsidR="00ED28E6" w:rsidRPr="00385450" w:rsidRDefault="00ED28E6" w:rsidP="00ED28E6">
            <w:pPr>
              <w:pStyle w:val="VCAAtabletextnarrow"/>
              <w:rPr>
                <w:lang w:val="en-AU"/>
              </w:rPr>
            </w:pPr>
            <w:r w:rsidRPr="00385450">
              <w:rPr>
                <w:lang w:val="en-AU"/>
              </w:rPr>
              <w:t>it is consistent with a particular duty, such as protecting human rights.</w:t>
            </w:r>
          </w:p>
          <w:p w14:paraId="16473B68" w14:textId="77777777" w:rsidR="00ED28E6" w:rsidRPr="00385450" w:rsidRDefault="00ED28E6" w:rsidP="00ED28E6">
            <w:pPr>
              <w:pStyle w:val="VCAAtabletextnarrow"/>
              <w:rPr>
                <w:lang w:val="en-AU"/>
              </w:rPr>
            </w:pPr>
          </w:p>
        </w:tc>
        <w:tc>
          <w:tcPr>
            <w:tcW w:w="2971" w:type="dxa"/>
          </w:tcPr>
          <w:p w14:paraId="45BEB5DC" w14:textId="5AB52449" w:rsidR="00ED28E6" w:rsidRPr="00385450" w:rsidRDefault="00ED28E6" w:rsidP="00ED28E6">
            <w:pPr>
              <w:pStyle w:val="VCAAtabletextnarrow"/>
              <w:rPr>
                <w:lang w:val="en-AU"/>
              </w:rPr>
            </w:pPr>
            <w:r w:rsidRPr="00385450">
              <w:rPr>
                <w:lang w:val="en-AU"/>
              </w:rPr>
              <w:t>it is consistent with the virtue of generosity.</w:t>
            </w:r>
          </w:p>
        </w:tc>
      </w:tr>
    </w:tbl>
    <w:bookmarkEnd w:id="17"/>
    <w:p w14:paraId="5BB56038" w14:textId="5F740009" w:rsidR="00E12223" w:rsidRPr="00385450" w:rsidRDefault="00E12223" w:rsidP="00E12223">
      <w:pPr>
        <w:pStyle w:val="VCAAbody"/>
        <w:rPr>
          <w:lang w:val="en-AU"/>
        </w:rPr>
      </w:pPr>
      <w:r w:rsidRPr="00385450">
        <w:rPr>
          <w:lang w:val="en-AU"/>
        </w:rPr>
        <w:t>Students develop an understanding that sometimes more than one framework is used when deliberating, for example understand</w:t>
      </w:r>
      <w:r w:rsidR="00EC3AA9">
        <w:rPr>
          <w:lang w:val="en-AU"/>
        </w:rPr>
        <w:t>ing</w:t>
      </w:r>
      <w:r w:rsidRPr="00385450">
        <w:rPr>
          <w:lang w:val="en-AU"/>
        </w:rPr>
        <w:t xml:space="preserve"> that we often consider the virtues needed to carry out a particular duty. </w:t>
      </w:r>
      <w:r w:rsidR="00364B5D" w:rsidRPr="00385450">
        <w:rPr>
          <w:lang w:val="en-AU"/>
        </w:rPr>
        <w:t xml:space="preserve">They are also provided with the opportunity to consider ethical frameworks beyond these major </w:t>
      </w:r>
      <w:r w:rsidR="00732580" w:rsidRPr="00385450">
        <w:rPr>
          <w:lang w:val="en-AU"/>
        </w:rPr>
        <w:t>3</w:t>
      </w:r>
      <w:r w:rsidR="00E3017F">
        <w:rPr>
          <w:lang w:val="en-AU"/>
        </w:rPr>
        <w:t xml:space="preserve"> frameworks</w:t>
      </w:r>
      <w:r w:rsidR="00364B5D" w:rsidRPr="00385450">
        <w:rPr>
          <w:lang w:val="en-AU"/>
        </w:rPr>
        <w:t xml:space="preserve">, such as </w:t>
      </w:r>
      <w:r w:rsidR="00830AEA" w:rsidRPr="00385450">
        <w:rPr>
          <w:lang w:val="en-AU"/>
        </w:rPr>
        <w:t xml:space="preserve">those </w:t>
      </w:r>
      <w:r w:rsidR="00364B5D" w:rsidRPr="00385450">
        <w:rPr>
          <w:lang w:val="en-AU"/>
        </w:rPr>
        <w:t xml:space="preserve">from </w:t>
      </w:r>
      <w:r w:rsidR="00592BB9">
        <w:rPr>
          <w:lang w:val="en-AU"/>
        </w:rPr>
        <w:t>diverse</w:t>
      </w:r>
      <w:r w:rsidR="00364B5D" w:rsidRPr="00385450">
        <w:rPr>
          <w:lang w:val="en-AU"/>
        </w:rPr>
        <w:t xml:space="preserve"> cultures. </w:t>
      </w:r>
      <w:r w:rsidRPr="00385450">
        <w:rPr>
          <w:lang w:val="en-AU"/>
        </w:rPr>
        <w:t xml:space="preserve">Ethical frameworks can be explicitly introduced to students through examples drawn from familiar learning area contexts. </w:t>
      </w:r>
      <w:r w:rsidRPr="00385450">
        <w:rPr>
          <w:color w:val="auto"/>
          <w:lang w:val="en-AU"/>
        </w:rPr>
        <w:t>Once consolidated</w:t>
      </w:r>
      <w:r w:rsidR="00830AEA" w:rsidRPr="00385450">
        <w:rPr>
          <w:color w:val="auto"/>
          <w:lang w:val="en-AU"/>
        </w:rPr>
        <w:t>,</w:t>
      </w:r>
      <w:r w:rsidRPr="00385450">
        <w:rPr>
          <w:color w:val="auto"/>
          <w:lang w:val="en-AU"/>
        </w:rPr>
        <w:t xml:space="preserve"> </w:t>
      </w:r>
      <w:r w:rsidR="001B5C15">
        <w:rPr>
          <w:color w:val="auto"/>
          <w:lang w:val="en-AU"/>
        </w:rPr>
        <w:t>student</w:t>
      </w:r>
      <w:r w:rsidR="001B5C15" w:rsidRPr="00385450">
        <w:rPr>
          <w:color w:val="auto"/>
          <w:lang w:val="en-AU"/>
        </w:rPr>
        <w:t xml:space="preserve"> </w:t>
      </w:r>
      <w:r w:rsidRPr="00385450">
        <w:rPr>
          <w:color w:val="auto"/>
          <w:lang w:val="en-AU"/>
        </w:rPr>
        <w:t>understanding can be applied to less familiar learning area contexts.</w:t>
      </w:r>
    </w:p>
    <w:p w14:paraId="4B64CBC9" w14:textId="5CEEED1A" w:rsidR="006F0375" w:rsidRPr="00385450" w:rsidRDefault="006F0375" w:rsidP="005D260B">
      <w:pPr>
        <w:pStyle w:val="Heading3"/>
      </w:pPr>
      <w:bookmarkStart w:id="18" w:name="_Hlk143603393"/>
      <w:r w:rsidRPr="00385450">
        <w:t xml:space="preserve">The relationship between the </w:t>
      </w:r>
      <w:r w:rsidR="00732580" w:rsidRPr="00385450">
        <w:t xml:space="preserve">2 </w:t>
      </w:r>
      <w:r w:rsidRPr="00385450">
        <w:t>strands</w:t>
      </w:r>
    </w:p>
    <w:bookmarkEnd w:id="18"/>
    <w:p w14:paraId="74EABD8D" w14:textId="08CE0D05" w:rsidR="006F0375" w:rsidRPr="00385450" w:rsidRDefault="006F0375" w:rsidP="006F0375">
      <w:pPr>
        <w:pStyle w:val="VCAAbody"/>
        <w:rPr>
          <w:lang w:val="en-AU"/>
        </w:rPr>
      </w:pPr>
      <w:r w:rsidRPr="00385450">
        <w:rPr>
          <w:lang w:val="en-AU"/>
        </w:rPr>
        <w:t xml:space="preserve">The general understanding developed through the Understanding </w:t>
      </w:r>
      <w:r w:rsidR="00F17EA6" w:rsidRPr="00385450">
        <w:rPr>
          <w:lang w:val="en-AU"/>
        </w:rPr>
        <w:t xml:space="preserve">Ethical </w:t>
      </w:r>
      <w:r w:rsidRPr="00385450">
        <w:rPr>
          <w:lang w:val="en-AU"/>
        </w:rPr>
        <w:t>Concepts and Perspectives strand can be applied to</w:t>
      </w:r>
      <w:r w:rsidR="00364B5D" w:rsidRPr="00385450">
        <w:rPr>
          <w:lang w:val="en-AU"/>
        </w:rPr>
        <w:t xml:space="preserve"> learning area contexts that do not involve ethical issues, such as analysis of a character in a text, or it could be applied to</w:t>
      </w:r>
      <w:r w:rsidRPr="00385450">
        <w:rPr>
          <w:lang w:val="en-AU"/>
        </w:rPr>
        <w:t xml:space="preserve"> specific ethical issues encountered through the </w:t>
      </w:r>
      <w:r w:rsidR="00F56666" w:rsidRPr="00F56666">
        <w:rPr>
          <w:lang w:val="en-AU"/>
        </w:rPr>
        <w:t>Decision-making and Actions strand</w:t>
      </w:r>
      <w:r w:rsidR="00F56666" w:rsidRPr="00F56666" w:rsidDel="00F56666">
        <w:rPr>
          <w:lang w:val="en-AU"/>
        </w:rPr>
        <w:t xml:space="preserve"> </w:t>
      </w:r>
      <w:r w:rsidR="00364B5D" w:rsidRPr="00385450">
        <w:rPr>
          <w:lang w:val="en-AU"/>
        </w:rPr>
        <w:t>and learning area contexts</w:t>
      </w:r>
      <w:r w:rsidRPr="00385450">
        <w:rPr>
          <w:lang w:val="en-AU"/>
        </w:rPr>
        <w:t xml:space="preserve">. These ethical issues would be less familiar and more involved than the shorter examples used to build a general understanding of new content. </w:t>
      </w:r>
    </w:p>
    <w:p w14:paraId="6C76BAC3" w14:textId="3FCCF913" w:rsidR="006F0375" w:rsidRPr="00385450" w:rsidRDefault="006F0375" w:rsidP="006F0375">
      <w:pPr>
        <w:pStyle w:val="VCAAbody"/>
        <w:rPr>
          <w:lang w:val="en-AU"/>
        </w:rPr>
      </w:pPr>
      <w:r w:rsidRPr="00385450">
        <w:rPr>
          <w:lang w:val="en-AU"/>
        </w:rPr>
        <w:t xml:space="preserve">Together, the </w:t>
      </w:r>
      <w:r w:rsidR="00732580" w:rsidRPr="00385450">
        <w:rPr>
          <w:lang w:val="en-AU"/>
        </w:rPr>
        <w:t xml:space="preserve">2 </w:t>
      </w:r>
      <w:r w:rsidRPr="00385450">
        <w:rPr>
          <w:lang w:val="en-AU"/>
        </w:rPr>
        <w:t>strands</w:t>
      </w:r>
      <w:r w:rsidR="00F56666">
        <w:rPr>
          <w:lang w:val="en-AU"/>
        </w:rPr>
        <w:t xml:space="preserve"> allow students to</w:t>
      </w:r>
      <w:r w:rsidRPr="00385450">
        <w:rPr>
          <w:lang w:val="en-AU"/>
        </w:rPr>
        <w:t xml:space="preserve"> develop a capacity to deliberate on an ethical issue and formulate a response. This process involves students draw</w:t>
      </w:r>
      <w:r w:rsidR="00545E92" w:rsidRPr="00385450">
        <w:rPr>
          <w:lang w:val="en-AU"/>
        </w:rPr>
        <w:t>ing</w:t>
      </w:r>
      <w:r w:rsidRPr="00385450">
        <w:rPr>
          <w:lang w:val="en-AU"/>
        </w:rPr>
        <w:t xml:space="preserve"> on both learning area knowledge and skills and Ethical Capability</w:t>
      </w:r>
      <w:r w:rsidR="00D17B27">
        <w:rPr>
          <w:lang w:val="en-AU"/>
        </w:rPr>
        <w:t xml:space="preserve"> knowledge and skills</w:t>
      </w:r>
      <w:r w:rsidRPr="00385450">
        <w:rPr>
          <w:lang w:val="en-AU"/>
        </w:rPr>
        <w:t xml:space="preserve">. </w:t>
      </w:r>
    </w:p>
    <w:p w14:paraId="21E7C473" w14:textId="18920616" w:rsidR="006F0375" w:rsidRPr="00385450" w:rsidRDefault="00D17B27" w:rsidP="006F0375">
      <w:pPr>
        <w:pStyle w:val="VCAAbody"/>
        <w:rPr>
          <w:lang w:val="en-AU"/>
        </w:rPr>
      </w:pPr>
      <w:bookmarkStart w:id="19" w:name="_Hlk151102391"/>
      <w:r>
        <w:rPr>
          <w:lang w:val="en-AU"/>
        </w:rPr>
        <w:t>In</w:t>
      </w:r>
      <w:r w:rsidRPr="00385450">
        <w:rPr>
          <w:lang w:val="en-AU"/>
        </w:rPr>
        <w:t xml:space="preserve"> </w:t>
      </w:r>
      <w:r w:rsidR="006F0375" w:rsidRPr="00385450">
        <w:rPr>
          <w:lang w:val="en-AU"/>
        </w:rPr>
        <w:t>Ethical Capability</w:t>
      </w:r>
      <w:r>
        <w:rPr>
          <w:lang w:val="en-AU"/>
        </w:rPr>
        <w:t>,</w:t>
      </w:r>
      <w:r w:rsidR="006F0375" w:rsidRPr="00385450">
        <w:rPr>
          <w:lang w:val="en-AU"/>
        </w:rPr>
        <w:t xml:space="preserve"> students gradually develop the ability to:</w:t>
      </w:r>
    </w:p>
    <w:bookmarkEnd w:id="19"/>
    <w:p w14:paraId="14BBA708" w14:textId="4ECBAD6A" w:rsidR="006F0375" w:rsidRPr="00385450" w:rsidRDefault="006F0375" w:rsidP="006F0375">
      <w:pPr>
        <w:pStyle w:val="VCAAbullet"/>
        <w:rPr>
          <w:lang w:val="en-AU"/>
        </w:rPr>
      </w:pPr>
      <w:r w:rsidRPr="00385450">
        <w:rPr>
          <w:lang w:val="en-AU"/>
        </w:rPr>
        <w:t>use an understanding of ethical concepts and influences on ethical perspectives to identify ethical issues and ethical perspectives involved</w:t>
      </w:r>
    </w:p>
    <w:p w14:paraId="7E03962D" w14:textId="09C48D0C" w:rsidR="006F0375" w:rsidRPr="00385450" w:rsidRDefault="006F0375" w:rsidP="006F0375">
      <w:pPr>
        <w:pStyle w:val="VCAAbullet"/>
        <w:rPr>
          <w:lang w:val="en-AU"/>
        </w:rPr>
      </w:pPr>
      <w:r w:rsidRPr="00385450">
        <w:rPr>
          <w:lang w:val="en-AU"/>
        </w:rPr>
        <w:lastRenderedPageBreak/>
        <w:t>identify and discuss actions in response to an ethical issue and the consequences, with reference to ethical concepts</w:t>
      </w:r>
    </w:p>
    <w:p w14:paraId="6AA525FF" w14:textId="3DEAEEA0" w:rsidR="006F0375" w:rsidRPr="00385450" w:rsidRDefault="006F0375" w:rsidP="006F0375">
      <w:pPr>
        <w:pStyle w:val="VCAAbullet"/>
        <w:rPr>
          <w:lang w:val="en-AU"/>
        </w:rPr>
      </w:pPr>
      <w:r w:rsidRPr="00385450">
        <w:rPr>
          <w:lang w:val="en-AU"/>
        </w:rPr>
        <w:t>explicitly demonstrate and reflect on their decision-making, with reference to ethical frameworks and ethical concepts forming a key part of</w:t>
      </w:r>
      <w:r w:rsidR="00C71E45" w:rsidRPr="00385450">
        <w:rPr>
          <w:lang w:val="en-AU"/>
        </w:rPr>
        <w:t xml:space="preserve"> their</w:t>
      </w:r>
      <w:r w:rsidRPr="00385450">
        <w:rPr>
          <w:lang w:val="en-AU"/>
        </w:rPr>
        <w:t xml:space="preserve"> justification for decisions made </w:t>
      </w:r>
    </w:p>
    <w:p w14:paraId="5CAF85F8" w14:textId="144D84FB" w:rsidR="006F0375" w:rsidRPr="00385450" w:rsidRDefault="007E1008" w:rsidP="006F0375">
      <w:pPr>
        <w:pStyle w:val="VCAAbullet"/>
        <w:rPr>
          <w:lang w:val="en-AU"/>
        </w:rPr>
      </w:pPr>
      <w:r w:rsidRPr="00385450">
        <w:rPr>
          <w:lang w:val="en-AU"/>
        </w:rPr>
        <w:t>discuss</w:t>
      </w:r>
      <w:r>
        <w:rPr>
          <w:lang w:val="en-AU"/>
        </w:rPr>
        <w:t xml:space="preserve"> </w:t>
      </w:r>
      <w:r w:rsidR="006F0375" w:rsidRPr="00385450">
        <w:rPr>
          <w:lang w:val="en-AU"/>
        </w:rPr>
        <w:t xml:space="preserve">how a decision </w:t>
      </w:r>
      <w:r w:rsidR="009632C8">
        <w:rPr>
          <w:lang w:val="en-AU"/>
        </w:rPr>
        <w:t>c</w:t>
      </w:r>
      <w:r w:rsidR="006F0375" w:rsidRPr="00385450">
        <w:rPr>
          <w:lang w:val="en-AU"/>
        </w:rPr>
        <w:t>ould be regarded by people who hold different ethical perspectives</w:t>
      </w:r>
      <w:r w:rsidR="00F17EA6" w:rsidRPr="00385450">
        <w:rPr>
          <w:lang w:val="en-AU"/>
        </w:rPr>
        <w:t>.</w:t>
      </w:r>
      <w:r w:rsidR="006F0375" w:rsidRPr="00385450">
        <w:rPr>
          <w:lang w:val="en-AU"/>
        </w:rPr>
        <w:t xml:space="preserve"> </w:t>
      </w:r>
    </w:p>
    <w:p w14:paraId="52196479" w14:textId="16694329" w:rsidR="006F0375" w:rsidRPr="00385450" w:rsidRDefault="00D505AD" w:rsidP="005D260B">
      <w:pPr>
        <w:pStyle w:val="VCAAbody"/>
        <w:rPr>
          <w:lang w:val="en-AU"/>
        </w:rPr>
      </w:pPr>
      <w:r>
        <w:rPr>
          <w:lang w:val="en-AU"/>
        </w:rPr>
        <w:t>Each</w:t>
      </w:r>
      <w:r w:rsidRPr="00385450">
        <w:rPr>
          <w:lang w:val="en-AU"/>
        </w:rPr>
        <w:t xml:space="preserve"> </w:t>
      </w:r>
      <w:r w:rsidR="007427A6" w:rsidRPr="00385450">
        <w:rPr>
          <w:lang w:val="en-AU"/>
        </w:rPr>
        <w:t xml:space="preserve">band description </w:t>
      </w:r>
      <w:r w:rsidR="00C71E45" w:rsidRPr="00385450">
        <w:rPr>
          <w:lang w:val="en-AU"/>
        </w:rPr>
        <w:t xml:space="preserve">outlines </w:t>
      </w:r>
      <w:r w:rsidR="007427A6" w:rsidRPr="00385450">
        <w:rPr>
          <w:lang w:val="en-AU"/>
        </w:rPr>
        <w:t>how the skill to engage with ethical issues gradually develops</w:t>
      </w:r>
      <w:r w:rsidR="00C71E45" w:rsidRPr="00385450">
        <w:rPr>
          <w:lang w:val="en-AU"/>
        </w:rPr>
        <w:t xml:space="preserve">. It </w:t>
      </w:r>
      <w:r w:rsidR="007427A6" w:rsidRPr="00385450">
        <w:rPr>
          <w:lang w:val="en-AU"/>
        </w:rPr>
        <w:t xml:space="preserve">also includes key questions that help to </w:t>
      </w:r>
      <w:r>
        <w:rPr>
          <w:lang w:val="en-AU"/>
        </w:rPr>
        <w:t>provide</w:t>
      </w:r>
      <w:r w:rsidRPr="00385450">
        <w:rPr>
          <w:lang w:val="en-AU"/>
        </w:rPr>
        <w:t xml:space="preserve"> </w:t>
      </w:r>
      <w:r w:rsidR="007427A6" w:rsidRPr="00385450">
        <w:rPr>
          <w:lang w:val="en-AU"/>
        </w:rPr>
        <w:t xml:space="preserve">an overview of the band. </w:t>
      </w:r>
    </w:p>
    <w:p w14:paraId="54F7D6BC" w14:textId="77777777" w:rsidR="00D24174" w:rsidRPr="00385450" w:rsidRDefault="00D24174" w:rsidP="006445EF">
      <w:pPr>
        <w:pStyle w:val="Heading3"/>
      </w:pPr>
      <w:bookmarkStart w:id="20" w:name="_Hlk143604316"/>
      <w:r w:rsidRPr="00385450">
        <w:t>Learning about worldviews</w:t>
      </w:r>
    </w:p>
    <w:bookmarkEnd w:id="20"/>
    <w:p w14:paraId="42F5BA8C" w14:textId="020F60FF" w:rsidR="00D24174" w:rsidRPr="00385450" w:rsidRDefault="00D24174" w:rsidP="00D24174">
      <w:pPr>
        <w:pStyle w:val="VCAAbody"/>
        <w:rPr>
          <w:lang w:val="en-AU"/>
        </w:rPr>
      </w:pPr>
      <w:r w:rsidRPr="00385450">
        <w:rPr>
          <w:lang w:val="en-AU"/>
        </w:rPr>
        <w:t xml:space="preserve">In Ethical </w:t>
      </w:r>
      <w:r w:rsidR="00AB6381" w:rsidRPr="00385450">
        <w:rPr>
          <w:lang w:val="en-AU"/>
        </w:rPr>
        <w:t>Capability</w:t>
      </w:r>
      <w:r w:rsidRPr="00385450">
        <w:rPr>
          <w:lang w:val="en-AU"/>
        </w:rPr>
        <w:t>, students are introduced to the concept of a worldview and consider how non-religious, religious and spiritual worldviews influence ethical perspectives. The intention is</w:t>
      </w:r>
      <w:r w:rsidR="008E3AF6">
        <w:rPr>
          <w:lang w:val="en-AU"/>
        </w:rPr>
        <w:t xml:space="preserve"> for students</w:t>
      </w:r>
      <w:r w:rsidRPr="00385450">
        <w:rPr>
          <w:lang w:val="en-AU"/>
        </w:rPr>
        <w:t xml:space="preserve"> to develop a general understanding, rather than be instructed in any particular worldview. This general understanding can </w:t>
      </w:r>
      <w:r w:rsidR="00E7471D" w:rsidRPr="00385450">
        <w:rPr>
          <w:lang w:val="en-AU"/>
        </w:rPr>
        <w:t xml:space="preserve">help </w:t>
      </w:r>
      <w:r w:rsidRPr="00385450">
        <w:rPr>
          <w:lang w:val="en-AU"/>
        </w:rPr>
        <w:t xml:space="preserve">students to analyse ethical perspectives and understand why there might be agreements or disagreements </w:t>
      </w:r>
      <w:r w:rsidR="00C71E45" w:rsidRPr="00385450">
        <w:rPr>
          <w:lang w:val="en-AU"/>
        </w:rPr>
        <w:t xml:space="preserve">about </w:t>
      </w:r>
      <w:r w:rsidRPr="00385450">
        <w:rPr>
          <w:lang w:val="en-AU"/>
        </w:rPr>
        <w:t xml:space="preserve">ethical issues and what should be done in response to them. </w:t>
      </w:r>
    </w:p>
    <w:p w14:paraId="7FBE58A5" w14:textId="5C7358F7" w:rsidR="00D24174" w:rsidRPr="00385450" w:rsidRDefault="00D24174" w:rsidP="006445EF">
      <w:pPr>
        <w:pStyle w:val="Heading3"/>
      </w:pPr>
      <w:bookmarkStart w:id="21" w:name="_Hlk143603413"/>
      <w:r w:rsidRPr="00385450">
        <w:t xml:space="preserve">Developing </w:t>
      </w:r>
      <w:r w:rsidR="009241AE">
        <w:t>e</w:t>
      </w:r>
      <w:r w:rsidRPr="00385450">
        <w:t xml:space="preserve">thical </w:t>
      </w:r>
      <w:r w:rsidR="009241AE">
        <w:t>c</w:t>
      </w:r>
      <w:r w:rsidRPr="00385450">
        <w:t>apability in and through other curriculum areas</w:t>
      </w:r>
    </w:p>
    <w:bookmarkEnd w:id="21"/>
    <w:p w14:paraId="445BAEEC" w14:textId="56B5CE0D" w:rsidR="00D24174" w:rsidRPr="00385450" w:rsidRDefault="00192E2F" w:rsidP="00D24174">
      <w:pPr>
        <w:pStyle w:val="VCAAbody"/>
        <w:rPr>
          <w:lang w:val="en-AU"/>
        </w:rPr>
      </w:pPr>
      <w:r w:rsidRPr="00385450">
        <w:rPr>
          <w:lang w:val="en-AU"/>
        </w:rPr>
        <w:t xml:space="preserve">The </w:t>
      </w:r>
      <w:r w:rsidR="00D24174" w:rsidRPr="00385450">
        <w:rPr>
          <w:lang w:val="en-AU"/>
        </w:rPr>
        <w:t xml:space="preserve">Ethical Capability </w:t>
      </w:r>
      <w:r w:rsidRPr="00385450">
        <w:rPr>
          <w:lang w:val="en-AU"/>
        </w:rPr>
        <w:t xml:space="preserve">curriculum </w:t>
      </w:r>
      <w:r w:rsidR="00D24174" w:rsidRPr="00385450">
        <w:rPr>
          <w:lang w:val="en-AU"/>
        </w:rPr>
        <w:t xml:space="preserve">defines a set of discrete knowledge and skills that are explicitly delivered in and through learning areas. </w:t>
      </w:r>
    </w:p>
    <w:p w14:paraId="0C526CAE" w14:textId="03000DDC" w:rsidR="00D24174" w:rsidRPr="00385450" w:rsidRDefault="00D24174" w:rsidP="00D24174">
      <w:pPr>
        <w:pStyle w:val="VCAAbody"/>
        <w:rPr>
          <w:lang w:val="en-AU"/>
        </w:rPr>
      </w:pPr>
      <w:bookmarkStart w:id="22" w:name="_Hlk144128325"/>
      <w:r w:rsidRPr="00385450">
        <w:rPr>
          <w:lang w:val="en-AU"/>
        </w:rPr>
        <w:t xml:space="preserve">Schools construct </w:t>
      </w:r>
      <w:r w:rsidR="00AC1E23">
        <w:rPr>
          <w:lang w:val="en-AU"/>
        </w:rPr>
        <w:t xml:space="preserve">teaching and learning </w:t>
      </w:r>
      <w:r w:rsidRPr="00385450">
        <w:rPr>
          <w:lang w:val="en-AU"/>
        </w:rPr>
        <w:t xml:space="preserve">programs that draw on one </w:t>
      </w:r>
      <w:r w:rsidR="008E3AF6">
        <w:rPr>
          <w:lang w:val="en-AU"/>
        </w:rPr>
        <w:t xml:space="preserve">or </w:t>
      </w:r>
      <w:r w:rsidRPr="00385450">
        <w:rPr>
          <w:lang w:val="en-AU"/>
        </w:rPr>
        <w:t xml:space="preserve">more learning areas and </w:t>
      </w:r>
      <w:r w:rsidR="00192E2F" w:rsidRPr="00385450">
        <w:rPr>
          <w:lang w:val="en-AU"/>
        </w:rPr>
        <w:t xml:space="preserve">the </w:t>
      </w:r>
      <w:r w:rsidRPr="00385450">
        <w:rPr>
          <w:lang w:val="en-AU"/>
        </w:rPr>
        <w:t xml:space="preserve">Ethical Capability </w:t>
      </w:r>
      <w:r w:rsidR="00192E2F" w:rsidRPr="00385450">
        <w:rPr>
          <w:lang w:val="en-AU"/>
        </w:rPr>
        <w:t xml:space="preserve">curriculum </w:t>
      </w:r>
      <w:r w:rsidRPr="00385450">
        <w:rPr>
          <w:lang w:val="en-AU"/>
        </w:rPr>
        <w:t xml:space="preserve">as appropriate. This involves selecting learning area contexts and integrating </w:t>
      </w:r>
      <w:r w:rsidR="009241AE">
        <w:rPr>
          <w:lang w:val="en-AU"/>
        </w:rPr>
        <w:t xml:space="preserve">the </w:t>
      </w:r>
      <w:r w:rsidRPr="00385450">
        <w:rPr>
          <w:lang w:val="en-AU"/>
        </w:rPr>
        <w:t xml:space="preserve">Ethical Capability </w:t>
      </w:r>
      <w:r w:rsidR="009241AE">
        <w:rPr>
          <w:lang w:val="en-AU"/>
        </w:rPr>
        <w:t xml:space="preserve">curriculum </w:t>
      </w:r>
      <w:r w:rsidRPr="00385450">
        <w:rPr>
          <w:lang w:val="en-AU"/>
        </w:rPr>
        <w:t xml:space="preserve">to deepen </w:t>
      </w:r>
      <w:r w:rsidR="009241AE">
        <w:rPr>
          <w:lang w:val="en-AU"/>
        </w:rPr>
        <w:t xml:space="preserve">students’ </w:t>
      </w:r>
      <w:r w:rsidRPr="00385450">
        <w:rPr>
          <w:lang w:val="en-AU"/>
        </w:rPr>
        <w:t xml:space="preserve">understanding of the learning area </w:t>
      </w:r>
      <w:r w:rsidR="009241AE">
        <w:rPr>
          <w:lang w:val="en-AU"/>
        </w:rPr>
        <w:t xml:space="preserve">while </w:t>
      </w:r>
      <w:r w:rsidRPr="00385450">
        <w:rPr>
          <w:lang w:val="en-AU"/>
        </w:rPr>
        <w:t>at the same time develop</w:t>
      </w:r>
      <w:r w:rsidR="009241AE">
        <w:rPr>
          <w:lang w:val="en-AU"/>
        </w:rPr>
        <w:t>ing their e</w:t>
      </w:r>
      <w:r w:rsidRPr="00385450">
        <w:rPr>
          <w:lang w:val="en-AU"/>
        </w:rPr>
        <w:t xml:space="preserve">thical </w:t>
      </w:r>
      <w:r w:rsidR="009241AE">
        <w:rPr>
          <w:lang w:val="en-AU"/>
        </w:rPr>
        <w:t>c</w:t>
      </w:r>
      <w:r w:rsidRPr="00385450">
        <w:rPr>
          <w:lang w:val="en-AU"/>
        </w:rPr>
        <w:t xml:space="preserve">apability. </w:t>
      </w:r>
    </w:p>
    <w:bookmarkEnd w:id="22"/>
    <w:p w14:paraId="511FF3A0" w14:textId="77777777" w:rsidR="00D24174" w:rsidRPr="00385450" w:rsidRDefault="00D24174" w:rsidP="00D24174">
      <w:pPr>
        <w:pStyle w:val="VCAAbody"/>
        <w:rPr>
          <w:iCs/>
          <w:lang w:val="en-AU"/>
        </w:rPr>
      </w:pPr>
      <w:r w:rsidRPr="00385450">
        <w:rPr>
          <w:lang w:val="en-AU"/>
        </w:rPr>
        <w:t>The Ethical Capability curriculum defines knowledge and skills</w:t>
      </w:r>
      <w:r w:rsidRPr="00385450">
        <w:rPr>
          <w:iCs/>
          <w:lang w:val="en-AU"/>
        </w:rPr>
        <w:t xml:space="preserve"> that enable students to:</w:t>
      </w:r>
    </w:p>
    <w:p w14:paraId="51D2259A" w14:textId="5714914B" w:rsidR="00D24174" w:rsidRPr="00385450" w:rsidRDefault="00D24174" w:rsidP="00D24174">
      <w:pPr>
        <w:pStyle w:val="VCAAbullet"/>
        <w:rPr>
          <w:lang w:val="en-AU"/>
        </w:rPr>
      </w:pPr>
      <w:r w:rsidRPr="00385450">
        <w:rPr>
          <w:lang w:val="en-AU"/>
        </w:rPr>
        <w:t>navigate ethical issues</w:t>
      </w:r>
      <w:r w:rsidR="00192E2F" w:rsidRPr="00385450">
        <w:rPr>
          <w:lang w:val="en-AU"/>
        </w:rPr>
        <w:t xml:space="preserve"> by engaging </w:t>
      </w:r>
      <w:r w:rsidRPr="00385450">
        <w:rPr>
          <w:lang w:val="en-AU"/>
        </w:rPr>
        <w:t xml:space="preserve">with a range of big questions such as </w:t>
      </w:r>
      <w:r w:rsidR="00192E2F" w:rsidRPr="00385450">
        <w:rPr>
          <w:lang w:val="en-AU"/>
        </w:rPr>
        <w:t>‘</w:t>
      </w:r>
      <w:r w:rsidR="00B475C3">
        <w:rPr>
          <w:lang w:val="en-AU"/>
        </w:rPr>
        <w:t>W</w:t>
      </w:r>
      <w:r w:rsidRPr="00385450">
        <w:rPr>
          <w:lang w:val="en-AU"/>
        </w:rPr>
        <w:t xml:space="preserve">hat </w:t>
      </w:r>
      <w:r w:rsidR="003D7A03">
        <w:rPr>
          <w:lang w:val="en-AU"/>
        </w:rPr>
        <w:t>does</w:t>
      </w:r>
      <w:r w:rsidR="00192E2F" w:rsidRPr="00385450">
        <w:rPr>
          <w:lang w:val="en-AU"/>
        </w:rPr>
        <w:t xml:space="preserve"> </w:t>
      </w:r>
      <w:r w:rsidRPr="00385450">
        <w:rPr>
          <w:lang w:val="en-AU"/>
        </w:rPr>
        <w:t>it</w:t>
      </w:r>
      <w:r w:rsidR="003D7A03">
        <w:rPr>
          <w:lang w:val="en-AU"/>
        </w:rPr>
        <w:t xml:space="preserve"> mean</w:t>
      </w:r>
      <w:r w:rsidRPr="00385450">
        <w:rPr>
          <w:lang w:val="en-AU"/>
        </w:rPr>
        <w:t xml:space="preserve"> for an individual and a society to live well</w:t>
      </w:r>
      <w:r w:rsidR="00192E2F" w:rsidRPr="00385450">
        <w:rPr>
          <w:lang w:val="en-AU"/>
        </w:rPr>
        <w:t xml:space="preserve">?’ </w:t>
      </w:r>
    </w:p>
    <w:p w14:paraId="05F9750B" w14:textId="1FF4952D" w:rsidR="00D24174" w:rsidRPr="00385450" w:rsidRDefault="00D24174" w:rsidP="00D24174">
      <w:pPr>
        <w:pStyle w:val="VCAAbullet"/>
        <w:rPr>
          <w:lang w:val="en-AU"/>
        </w:rPr>
      </w:pPr>
      <w:r w:rsidRPr="00385450">
        <w:rPr>
          <w:lang w:val="en-AU"/>
        </w:rPr>
        <w:t xml:space="preserve">articulate and reflect on their justification for a response to an issue </w:t>
      </w:r>
    </w:p>
    <w:p w14:paraId="4E0BD048" w14:textId="77777777" w:rsidR="00D24174" w:rsidRPr="00385450" w:rsidRDefault="00D24174" w:rsidP="00D24174">
      <w:pPr>
        <w:pStyle w:val="VCAAbullet"/>
        <w:rPr>
          <w:lang w:val="en-AU"/>
        </w:rPr>
      </w:pPr>
      <w:r w:rsidRPr="00385450">
        <w:rPr>
          <w:lang w:val="en-AU"/>
        </w:rPr>
        <w:t>examine their own ethical perspective and engage with the ethical perspectives of others.</w:t>
      </w:r>
    </w:p>
    <w:p w14:paraId="36423738" w14:textId="13B82469" w:rsidR="00D24174" w:rsidRPr="00385450" w:rsidRDefault="00D24174" w:rsidP="00D24174">
      <w:pPr>
        <w:pStyle w:val="VCAAbody"/>
        <w:rPr>
          <w:lang w:val="en-AU"/>
        </w:rPr>
      </w:pPr>
      <w:r w:rsidRPr="00385450">
        <w:rPr>
          <w:lang w:val="en-AU"/>
        </w:rPr>
        <w:t xml:space="preserve">Integration with learning areas nuances and further develops </w:t>
      </w:r>
      <w:r w:rsidR="00192E2F" w:rsidRPr="00385450">
        <w:rPr>
          <w:lang w:val="en-AU"/>
        </w:rPr>
        <w:t xml:space="preserve">students’ </w:t>
      </w:r>
      <w:r w:rsidRPr="00385450">
        <w:rPr>
          <w:lang w:val="en-AU"/>
        </w:rPr>
        <w:t xml:space="preserve">understanding of each of these </w:t>
      </w:r>
      <w:r w:rsidR="00732580" w:rsidRPr="00385450">
        <w:rPr>
          <w:lang w:val="en-AU"/>
        </w:rPr>
        <w:t xml:space="preserve">3 </w:t>
      </w:r>
      <w:r w:rsidRPr="00385450">
        <w:rPr>
          <w:lang w:val="en-AU"/>
        </w:rPr>
        <w:t xml:space="preserve">key aspects of </w:t>
      </w:r>
      <w:r w:rsidR="00192E2F" w:rsidRPr="00385450">
        <w:rPr>
          <w:lang w:val="en-AU"/>
        </w:rPr>
        <w:t xml:space="preserve">the </w:t>
      </w:r>
      <w:r w:rsidRPr="00385450">
        <w:rPr>
          <w:lang w:val="en-AU"/>
        </w:rPr>
        <w:t>Ethical Capability</w:t>
      </w:r>
      <w:r w:rsidR="00192E2F" w:rsidRPr="00385450">
        <w:rPr>
          <w:lang w:val="en-AU"/>
        </w:rPr>
        <w:t xml:space="preserve"> curriculum</w:t>
      </w:r>
      <w:r w:rsidRPr="00385450">
        <w:rPr>
          <w:lang w:val="en-AU"/>
        </w:rPr>
        <w:t xml:space="preserve">, as they reflect on what they have learnt in particular learning area contexts. </w:t>
      </w:r>
    </w:p>
    <w:p w14:paraId="254D29C0" w14:textId="4908773B" w:rsidR="00D24174" w:rsidRPr="00385450" w:rsidRDefault="00D24174" w:rsidP="00D24174">
      <w:pPr>
        <w:pStyle w:val="VCAAbody"/>
        <w:rPr>
          <w:lang w:val="en-AU"/>
        </w:rPr>
      </w:pPr>
      <w:r w:rsidRPr="00385450">
        <w:rPr>
          <w:lang w:val="en-AU"/>
        </w:rPr>
        <w:t xml:space="preserve">At the same time, </w:t>
      </w:r>
      <w:r w:rsidR="00C71662">
        <w:rPr>
          <w:lang w:val="en-AU"/>
        </w:rPr>
        <w:t xml:space="preserve">by </w:t>
      </w:r>
      <w:r w:rsidRPr="00385450">
        <w:rPr>
          <w:lang w:val="en-AU"/>
        </w:rPr>
        <w:t xml:space="preserve">explicitly teaching and assessing </w:t>
      </w:r>
      <w:r w:rsidR="00C71662">
        <w:rPr>
          <w:lang w:val="en-AU"/>
        </w:rPr>
        <w:t xml:space="preserve">students on content in the </w:t>
      </w:r>
      <w:r w:rsidRPr="00385450">
        <w:rPr>
          <w:lang w:val="en-AU"/>
        </w:rPr>
        <w:t xml:space="preserve">Ethical Capability </w:t>
      </w:r>
      <w:r w:rsidR="00C71662">
        <w:rPr>
          <w:lang w:val="en-AU"/>
        </w:rPr>
        <w:t xml:space="preserve">curriculum, teachers can </w:t>
      </w:r>
      <w:r w:rsidRPr="00385450">
        <w:rPr>
          <w:lang w:val="en-AU"/>
        </w:rPr>
        <w:t>equip students to deepen their understanding of learning area content, for example</w:t>
      </w:r>
      <w:r w:rsidR="00576D4D" w:rsidRPr="00385450">
        <w:rPr>
          <w:lang w:val="en-AU"/>
        </w:rPr>
        <w:t xml:space="preserve"> by</w:t>
      </w:r>
      <w:r w:rsidRPr="00385450">
        <w:rPr>
          <w:lang w:val="en-AU"/>
        </w:rPr>
        <w:t xml:space="preserve"> developing a capacity to identify and engage with diverse ethical issues found in learning area contexts.</w:t>
      </w:r>
    </w:p>
    <w:p w14:paraId="1C476C64" w14:textId="2EA333B1" w:rsidR="00D24174" w:rsidRPr="00385450" w:rsidRDefault="00D24174" w:rsidP="00D24174">
      <w:pPr>
        <w:pStyle w:val="VCAAbody"/>
        <w:rPr>
          <w:lang w:val="en-AU"/>
        </w:rPr>
      </w:pPr>
      <w:bookmarkStart w:id="23" w:name="_Hlk144733424"/>
      <w:r w:rsidRPr="00385450">
        <w:rPr>
          <w:lang w:val="en-AU"/>
        </w:rPr>
        <w:t xml:space="preserve">The Victorian Curriculum </w:t>
      </w:r>
      <w:r w:rsidR="00AC1E23">
        <w:rPr>
          <w:lang w:val="en-AU"/>
        </w:rPr>
        <w:t xml:space="preserve">F–10 Version </w:t>
      </w:r>
      <w:r w:rsidRPr="00385450">
        <w:rPr>
          <w:lang w:val="en-AU"/>
        </w:rPr>
        <w:t xml:space="preserve">2.0 provides </w:t>
      </w:r>
      <w:r w:rsidR="00576D4D" w:rsidRPr="00385450">
        <w:rPr>
          <w:lang w:val="en-AU"/>
        </w:rPr>
        <w:t xml:space="preserve">teachers and students with </w:t>
      </w:r>
      <w:r w:rsidRPr="00385450">
        <w:rPr>
          <w:lang w:val="en-AU"/>
        </w:rPr>
        <w:t>the opportunity to examine multiple ethical issues and examples from a wide range of sources within learning area contexts</w:t>
      </w:r>
      <w:r w:rsidR="00576D4D" w:rsidRPr="00385450">
        <w:rPr>
          <w:lang w:val="en-AU"/>
        </w:rPr>
        <w:t>,</w:t>
      </w:r>
      <w:r w:rsidRPr="00385450">
        <w:rPr>
          <w:lang w:val="en-AU"/>
        </w:rPr>
        <w:t xml:space="preserve"> such as narratives and other literary forms or broader texts, current affairs or issues related to past, present or future events or policies. Hypothetical ethical dilemmas can also be constructed specifically </w:t>
      </w:r>
      <w:r w:rsidR="00C71662">
        <w:rPr>
          <w:lang w:val="en-AU"/>
        </w:rPr>
        <w:t>to facilitate</w:t>
      </w:r>
      <w:r w:rsidRPr="00385450">
        <w:rPr>
          <w:lang w:val="en-AU"/>
        </w:rPr>
        <w:t xml:space="preserve"> discussion of </w:t>
      </w:r>
      <w:r w:rsidR="00C71662">
        <w:rPr>
          <w:lang w:val="en-AU"/>
        </w:rPr>
        <w:t>specific</w:t>
      </w:r>
      <w:r w:rsidR="00C71662" w:rsidRPr="00385450">
        <w:rPr>
          <w:lang w:val="en-AU"/>
        </w:rPr>
        <w:t xml:space="preserve"> </w:t>
      </w:r>
      <w:r w:rsidRPr="00385450">
        <w:rPr>
          <w:lang w:val="en-AU"/>
        </w:rPr>
        <w:t xml:space="preserve">problems regarding ethical decision-making, for example to demonstrate how values can come into conflict. </w:t>
      </w:r>
    </w:p>
    <w:bookmarkEnd w:id="23"/>
    <w:p w14:paraId="7B15F04C" w14:textId="72E38170" w:rsidR="00D24174" w:rsidRPr="00385450" w:rsidRDefault="00D24174" w:rsidP="00D24174">
      <w:pPr>
        <w:pStyle w:val="VCAAbody"/>
        <w:rPr>
          <w:lang w:val="en-AU"/>
        </w:rPr>
      </w:pPr>
      <w:r w:rsidRPr="00385450">
        <w:rPr>
          <w:lang w:val="en-AU"/>
        </w:rPr>
        <w:lastRenderedPageBreak/>
        <w:t xml:space="preserve">Students will draw on the learning set out in the Critical and </w:t>
      </w:r>
      <w:r w:rsidR="009C1F0D" w:rsidRPr="00385450">
        <w:rPr>
          <w:lang w:val="en-AU"/>
        </w:rPr>
        <w:t>Creative T</w:t>
      </w:r>
      <w:r w:rsidRPr="00385450">
        <w:rPr>
          <w:lang w:val="en-AU"/>
        </w:rPr>
        <w:t>hinking c</w:t>
      </w:r>
      <w:r w:rsidR="00C71662">
        <w:rPr>
          <w:lang w:val="en-AU"/>
        </w:rPr>
        <w:t xml:space="preserve">urriculum </w:t>
      </w:r>
      <w:r w:rsidRPr="00385450">
        <w:rPr>
          <w:lang w:val="en-AU"/>
        </w:rPr>
        <w:t xml:space="preserve">to </w:t>
      </w:r>
      <w:r w:rsidR="0084044B">
        <w:rPr>
          <w:lang w:val="en-AU"/>
        </w:rPr>
        <w:t xml:space="preserve">further </w:t>
      </w:r>
      <w:r w:rsidRPr="00385450">
        <w:rPr>
          <w:lang w:val="en-AU"/>
        </w:rPr>
        <w:t xml:space="preserve">develop the skills and considerations </w:t>
      </w:r>
      <w:r w:rsidR="009C1F0D" w:rsidRPr="00385450">
        <w:rPr>
          <w:lang w:val="en-AU"/>
        </w:rPr>
        <w:t xml:space="preserve">for </w:t>
      </w:r>
      <w:r w:rsidRPr="00385450">
        <w:rPr>
          <w:lang w:val="en-AU"/>
        </w:rPr>
        <w:t>ethical decision</w:t>
      </w:r>
      <w:r w:rsidR="009C1F0D" w:rsidRPr="00385450">
        <w:rPr>
          <w:lang w:val="en-AU"/>
        </w:rPr>
        <w:t>-</w:t>
      </w:r>
      <w:r w:rsidRPr="00385450">
        <w:rPr>
          <w:lang w:val="en-AU"/>
        </w:rPr>
        <w:t>making and apply these to their exploration of ethical concepts, perspectives, issues and frameworks.</w:t>
      </w:r>
      <w:r w:rsidR="00364B5D" w:rsidRPr="00385450">
        <w:rPr>
          <w:lang w:val="en-AU"/>
        </w:rPr>
        <w:t xml:space="preserve"> Often ethical issues concern contested ideas, different points of view on the </w:t>
      </w:r>
      <w:r w:rsidR="00385450" w:rsidRPr="00385450">
        <w:rPr>
          <w:lang w:val="en-AU"/>
        </w:rPr>
        <w:t>significance</w:t>
      </w:r>
      <w:r w:rsidR="00364B5D" w:rsidRPr="00385450">
        <w:rPr>
          <w:lang w:val="en-AU"/>
        </w:rPr>
        <w:t xml:space="preserve"> of </w:t>
      </w:r>
      <w:r w:rsidR="009C1F0D" w:rsidRPr="00385450">
        <w:rPr>
          <w:lang w:val="en-AU"/>
        </w:rPr>
        <w:t xml:space="preserve">an </w:t>
      </w:r>
      <w:r w:rsidR="00364B5D" w:rsidRPr="00385450">
        <w:rPr>
          <w:lang w:val="en-AU"/>
        </w:rPr>
        <w:t xml:space="preserve">issue and different responses </w:t>
      </w:r>
      <w:r w:rsidR="009C1F0D" w:rsidRPr="00385450">
        <w:rPr>
          <w:lang w:val="en-AU"/>
        </w:rPr>
        <w:t xml:space="preserve">as to </w:t>
      </w:r>
      <w:r w:rsidR="00364B5D" w:rsidRPr="00385450">
        <w:rPr>
          <w:lang w:val="en-AU"/>
        </w:rPr>
        <w:t>what could be done and what should be done. The curriculum supports students to analyse and evaluate the responses of others. It also supports them to formulate a well</w:t>
      </w:r>
      <w:r w:rsidR="009C1F0D" w:rsidRPr="00385450">
        <w:rPr>
          <w:lang w:val="en-AU"/>
        </w:rPr>
        <w:t>-</w:t>
      </w:r>
      <w:r w:rsidR="00364B5D" w:rsidRPr="00385450">
        <w:rPr>
          <w:lang w:val="en-AU"/>
        </w:rPr>
        <w:t>defended reasonable response that could be one of many possible responses, meaning that a student might defend a response that is different to</w:t>
      </w:r>
      <w:r w:rsidR="00A70C53">
        <w:rPr>
          <w:lang w:val="en-AU"/>
        </w:rPr>
        <w:t xml:space="preserve"> those of</w:t>
      </w:r>
      <w:r w:rsidR="00364B5D" w:rsidRPr="00385450">
        <w:rPr>
          <w:lang w:val="en-AU"/>
        </w:rPr>
        <w:t xml:space="preserve"> their peers. Integral to this are </w:t>
      </w:r>
      <w:r w:rsidR="009C1F0D" w:rsidRPr="00385450">
        <w:rPr>
          <w:lang w:val="en-AU"/>
        </w:rPr>
        <w:t xml:space="preserve">the </w:t>
      </w:r>
      <w:r w:rsidR="00364B5D" w:rsidRPr="00385450">
        <w:rPr>
          <w:lang w:val="en-AU"/>
        </w:rPr>
        <w:t xml:space="preserve">knowledge and skills </w:t>
      </w:r>
      <w:r w:rsidR="009C1F0D" w:rsidRPr="00385450">
        <w:rPr>
          <w:lang w:val="en-AU"/>
        </w:rPr>
        <w:t xml:space="preserve">in Ethical Capability and </w:t>
      </w:r>
      <w:r w:rsidR="00364B5D" w:rsidRPr="00385450">
        <w:rPr>
          <w:lang w:val="en-AU"/>
        </w:rPr>
        <w:t>Critical and Creative Thinking. Critical and creative thinking skills and dispositions are central to developing ethical capability</w:t>
      </w:r>
      <w:r w:rsidR="009C1F0D" w:rsidRPr="00385450">
        <w:rPr>
          <w:lang w:val="en-AU"/>
        </w:rPr>
        <w:t>. D</w:t>
      </w:r>
      <w:r w:rsidR="00364B5D" w:rsidRPr="00385450">
        <w:rPr>
          <w:lang w:val="en-AU"/>
        </w:rPr>
        <w:t>ispositions such as attentiveness, open-mindedness and a habit of inquiry (for example a habit of thinking about the plausibility of assumptions or undertaking relevant research) should be exercised when thinking about ethical concepts and issues.</w:t>
      </w:r>
    </w:p>
    <w:p w14:paraId="13B087C0" w14:textId="77777777" w:rsidR="00D24174" w:rsidRPr="00385450" w:rsidRDefault="00D24174" w:rsidP="006445EF">
      <w:pPr>
        <w:pStyle w:val="Heading3"/>
      </w:pPr>
      <w:r w:rsidRPr="00385450">
        <w:t>Transfer of knowledge and skills</w:t>
      </w:r>
    </w:p>
    <w:p w14:paraId="738FCDBD" w14:textId="08C97C4B" w:rsidR="00B121B1" w:rsidRDefault="00D24174" w:rsidP="00D24174">
      <w:pPr>
        <w:pStyle w:val="VCAAbody"/>
        <w:rPr>
          <w:lang w:val="en-AU"/>
        </w:rPr>
      </w:pPr>
      <w:r w:rsidRPr="00385450">
        <w:rPr>
          <w:lang w:val="en-AU"/>
        </w:rPr>
        <w:t xml:space="preserve">Students learn general </w:t>
      </w:r>
      <w:r w:rsidR="00B121B1">
        <w:rPr>
          <w:lang w:val="en-AU"/>
        </w:rPr>
        <w:t>e</w:t>
      </w:r>
      <w:r w:rsidRPr="00385450">
        <w:rPr>
          <w:lang w:val="en-AU"/>
        </w:rPr>
        <w:t xml:space="preserve">thical </w:t>
      </w:r>
      <w:r w:rsidR="00B121B1">
        <w:rPr>
          <w:lang w:val="en-AU"/>
        </w:rPr>
        <w:t>c</w:t>
      </w:r>
      <w:r w:rsidRPr="00385450">
        <w:rPr>
          <w:lang w:val="en-AU"/>
        </w:rPr>
        <w:t xml:space="preserve">apability skills in the context of learning areas. Developing a general </w:t>
      </w:r>
      <w:r w:rsidR="00B121B1">
        <w:rPr>
          <w:lang w:val="en-AU"/>
        </w:rPr>
        <w:t>e</w:t>
      </w:r>
      <w:r w:rsidRPr="00385450">
        <w:rPr>
          <w:lang w:val="en-AU"/>
        </w:rPr>
        <w:t xml:space="preserve">thical </w:t>
      </w:r>
      <w:r w:rsidR="00B121B1">
        <w:rPr>
          <w:lang w:val="en-AU"/>
        </w:rPr>
        <w:t>c</w:t>
      </w:r>
      <w:r w:rsidRPr="00385450">
        <w:rPr>
          <w:lang w:val="en-AU"/>
        </w:rPr>
        <w:t xml:space="preserve">apability skill involves repeated application of the knowledge underpinning that skill to a variety of learning area contexts, reflecting on and nuancing the underlying knowledge each time and then reapplying </w:t>
      </w:r>
      <w:r w:rsidR="009359D3" w:rsidRPr="00385450">
        <w:rPr>
          <w:lang w:val="en-AU"/>
        </w:rPr>
        <w:t xml:space="preserve">it </w:t>
      </w:r>
      <w:r w:rsidRPr="00385450">
        <w:rPr>
          <w:lang w:val="en-AU"/>
        </w:rPr>
        <w:t xml:space="preserve">to develop the skill further. </w:t>
      </w:r>
    </w:p>
    <w:p w14:paraId="76549934" w14:textId="18689681" w:rsidR="00D24174" w:rsidRPr="00385450" w:rsidRDefault="00D24174" w:rsidP="00D24174">
      <w:pPr>
        <w:pStyle w:val="VCAAbody"/>
        <w:rPr>
          <w:lang w:val="en-AU"/>
        </w:rPr>
      </w:pPr>
      <w:r w:rsidRPr="00385450">
        <w:rPr>
          <w:lang w:val="en-AU"/>
        </w:rPr>
        <w:t xml:space="preserve">Ethical </w:t>
      </w:r>
      <w:r w:rsidR="00B121B1">
        <w:rPr>
          <w:lang w:val="en-AU"/>
        </w:rPr>
        <w:t>c</w:t>
      </w:r>
      <w:r w:rsidRPr="00385450">
        <w:rPr>
          <w:lang w:val="en-AU"/>
        </w:rPr>
        <w:t>apability skills are general in the sense that they are used across different contexts. For example</w:t>
      </w:r>
      <w:r w:rsidR="009359D3" w:rsidRPr="00385450">
        <w:rPr>
          <w:lang w:val="en-AU"/>
        </w:rPr>
        <w:t>,</w:t>
      </w:r>
      <w:r w:rsidRPr="00385450">
        <w:rPr>
          <w:lang w:val="en-AU"/>
        </w:rPr>
        <w:t xml:space="preserve"> the meaning of an ethical concept is consistent across a wide range of learning area contexts, </w:t>
      </w:r>
      <w:r w:rsidR="00571D75">
        <w:rPr>
          <w:lang w:val="en-AU"/>
        </w:rPr>
        <w:t>although</w:t>
      </w:r>
      <w:r w:rsidRPr="00385450">
        <w:rPr>
          <w:lang w:val="en-AU"/>
        </w:rPr>
        <w:t xml:space="preserve"> the significance or weighting given to the concept or its criteria is learning</w:t>
      </w:r>
      <w:r w:rsidR="009359D3" w:rsidRPr="00385450">
        <w:rPr>
          <w:lang w:val="en-AU"/>
        </w:rPr>
        <w:t>-</w:t>
      </w:r>
      <w:r w:rsidRPr="00385450">
        <w:rPr>
          <w:lang w:val="en-AU"/>
        </w:rPr>
        <w:t xml:space="preserve">area dependent. Students require scaffolding in order to transfer general skills from one context to another. This involves </w:t>
      </w:r>
      <w:r w:rsidR="00E7471D" w:rsidRPr="00385450">
        <w:rPr>
          <w:lang w:val="en-AU"/>
        </w:rPr>
        <w:t xml:space="preserve">helping </w:t>
      </w:r>
      <w:r w:rsidRPr="00385450">
        <w:rPr>
          <w:lang w:val="en-AU"/>
        </w:rPr>
        <w:t>students to make links to contexts that may be similar or quite different, gradually building their capacity to recognise these links for themselves. This can be enabled through a whole</w:t>
      </w:r>
      <w:r w:rsidR="006A3864" w:rsidRPr="00385450">
        <w:rPr>
          <w:lang w:val="en-AU"/>
        </w:rPr>
        <w:t>-</w:t>
      </w:r>
      <w:r w:rsidRPr="00385450">
        <w:rPr>
          <w:lang w:val="en-AU"/>
        </w:rPr>
        <w:t>school approach to delivery of the capability, which provides a shared understanding of students’ background learning.</w:t>
      </w:r>
    </w:p>
    <w:p w14:paraId="7C39A936" w14:textId="77777777" w:rsidR="00BA7709" w:rsidRPr="00385450" w:rsidRDefault="00BA7709" w:rsidP="00BA7709">
      <w:pPr>
        <w:rPr>
          <w:lang w:val="en-AU" w:eastAsia="en-AU"/>
        </w:rPr>
        <w:sectPr w:rsidR="00BA7709" w:rsidRPr="00385450" w:rsidSect="00881105">
          <w:headerReference w:type="default" r:id="rId30"/>
          <w:footerReference w:type="default" r:id="rId31"/>
          <w:headerReference w:type="first" r:id="rId32"/>
          <w:footerReference w:type="first" r:id="rId33"/>
          <w:pgSz w:w="11907" w:h="16840" w:code="9"/>
          <w:pgMar w:top="1430" w:right="1134" w:bottom="1434" w:left="1985" w:header="392" w:footer="273" w:gutter="0"/>
          <w:pgNumType w:start="1"/>
          <w:cols w:space="708"/>
          <w:docGrid w:linePitch="360"/>
        </w:sectPr>
      </w:pPr>
      <w:r w:rsidRPr="00385450">
        <w:rPr>
          <w:lang w:val="en-AU" w:eastAsia="en-AU"/>
        </w:rPr>
        <w:br w:type="page"/>
      </w:r>
    </w:p>
    <w:p w14:paraId="7AB263A7" w14:textId="120483E9" w:rsidR="00BA7709" w:rsidRPr="00385450" w:rsidRDefault="00126C57" w:rsidP="00853684">
      <w:pPr>
        <w:pStyle w:val="Heading1"/>
      </w:pPr>
      <w:bookmarkStart w:id="24" w:name="_Toc168581360"/>
      <w:r w:rsidRPr="00385450">
        <w:lastRenderedPageBreak/>
        <w:t>C</w:t>
      </w:r>
      <w:r w:rsidR="005D13C7" w:rsidRPr="00385450">
        <w:t>urriculum</w:t>
      </w:r>
      <w:bookmarkEnd w:id="24"/>
    </w:p>
    <w:p w14:paraId="369768DB" w14:textId="70387920" w:rsidR="005D13C7" w:rsidRPr="00385450" w:rsidRDefault="005D13C7" w:rsidP="00853684">
      <w:pPr>
        <w:pStyle w:val="Heading2"/>
        <w:rPr>
          <w:lang w:eastAsia="en-AU"/>
        </w:rPr>
      </w:pPr>
      <w:bookmarkStart w:id="25" w:name="_Toc168581361"/>
      <w:bookmarkStart w:id="26" w:name="_Hlk143604653"/>
      <w:bookmarkStart w:id="27" w:name="_Hlk143604341"/>
      <w:r w:rsidRPr="00385450">
        <w:rPr>
          <w:lang w:eastAsia="en-AU"/>
        </w:rPr>
        <w:t xml:space="preserve">Foundation </w:t>
      </w:r>
      <w:r w:rsidR="001701A4" w:rsidRPr="00385450">
        <w:rPr>
          <w:lang w:eastAsia="en-AU"/>
        </w:rPr>
        <w:t>to Level 2</w:t>
      </w:r>
      <w:bookmarkEnd w:id="25"/>
    </w:p>
    <w:bookmarkEnd w:id="26"/>
    <w:p w14:paraId="2DCDC25D" w14:textId="0F662415" w:rsidR="00513B05" w:rsidRPr="00385450" w:rsidRDefault="001701A4" w:rsidP="00853684">
      <w:pPr>
        <w:pStyle w:val="Heading3"/>
      </w:pPr>
      <w:r w:rsidRPr="00385450">
        <w:t xml:space="preserve">Band </w:t>
      </w:r>
      <w:r w:rsidR="005D13C7" w:rsidRPr="00385450">
        <w:t>description</w:t>
      </w:r>
    </w:p>
    <w:p w14:paraId="2188BAE6" w14:textId="29788EE9" w:rsidR="00151CE4" w:rsidRPr="00385450" w:rsidRDefault="003757B6" w:rsidP="00F17EA6">
      <w:pPr>
        <w:pStyle w:val="VCAAbody"/>
        <w:rPr>
          <w:lang w:val="en-AU"/>
        </w:rPr>
      </w:pPr>
      <w:bookmarkStart w:id="28" w:name="_Hlk144292359"/>
      <w:bookmarkEnd w:id="27"/>
      <w:r w:rsidRPr="00385450">
        <w:rPr>
          <w:lang w:val="en-AU"/>
        </w:rPr>
        <w:t xml:space="preserve">From Foundation to Level 2, the curriculum focuses on </w:t>
      </w:r>
      <w:r w:rsidR="00F86A6D" w:rsidRPr="00385450">
        <w:rPr>
          <w:lang w:val="en-AU"/>
        </w:rPr>
        <w:t xml:space="preserve">beginning to </w:t>
      </w:r>
      <w:r w:rsidRPr="00385450">
        <w:rPr>
          <w:lang w:val="en-AU"/>
        </w:rPr>
        <w:t>develop the knowledge</w:t>
      </w:r>
      <w:r w:rsidR="00F86A6D" w:rsidRPr="00385450">
        <w:rPr>
          <w:lang w:val="en-AU"/>
        </w:rPr>
        <w:t xml:space="preserve"> and </w:t>
      </w:r>
      <w:r w:rsidRPr="00385450">
        <w:rPr>
          <w:lang w:val="en-AU"/>
        </w:rPr>
        <w:t>skills</w:t>
      </w:r>
      <w:r w:rsidR="00D26D30">
        <w:rPr>
          <w:lang w:val="en-AU"/>
        </w:rPr>
        <w:t xml:space="preserve"> students need</w:t>
      </w:r>
      <w:r w:rsidR="00C71662">
        <w:rPr>
          <w:lang w:val="en-AU"/>
        </w:rPr>
        <w:t xml:space="preserve"> </w:t>
      </w:r>
      <w:r w:rsidR="00F86A6D" w:rsidRPr="00385450">
        <w:rPr>
          <w:lang w:val="en-AU"/>
        </w:rPr>
        <w:t xml:space="preserve">to understand that ethics involves areas of agreement and disagreement and that there are reasons for this. </w:t>
      </w:r>
      <w:r w:rsidR="00151CE4" w:rsidRPr="00385450">
        <w:rPr>
          <w:lang w:val="en-AU"/>
        </w:rPr>
        <w:t>Students learn about values, rights and responsibilities</w:t>
      </w:r>
      <w:r w:rsidR="00DE3590">
        <w:rPr>
          <w:lang w:val="en-AU"/>
        </w:rPr>
        <w:t>,</w:t>
      </w:r>
      <w:r w:rsidR="00151CE4" w:rsidRPr="00385450">
        <w:rPr>
          <w:lang w:val="en-AU"/>
        </w:rPr>
        <w:t xml:space="preserve"> and shared expectations and why they are important. They learn about how emotions and dispositions including honesty and kindness influence ethical perspectives. Key questions include:</w:t>
      </w:r>
    </w:p>
    <w:bookmarkEnd w:id="28"/>
    <w:p w14:paraId="1576D4A3" w14:textId="4A90FE46" w:rsidR="00151CE4" w:rsidRPr="00385450" w:rsidRDefault="00151CE4" w:rsidP="00F17EA6">
      <w:pPr>
        <w:pStyle w:val="VCAAbullet"/>
        <w:rPr>
          <w:lang w:val="en-AU"/>
        </w:rPr>
      </w:pPr>
      <w:r w:rsidRPr="00385450">
        <w:rPr>
          <w:lang w:val="en-AU"/>
        </w:rPr>
        <w:t xml:space="preserve">What are examples of behaviours that people think are </w:t>
      </w:r>
      <w:r w:rsidR="00340FC1">
        <w:rPr>
          <w:lang w:val="en-AU"/>
        </w:rPr>
        <w:t>right, wrong, good, bad,</w:t>
      </w:r>
      <w:r w:rsidRPr="00385450">
        <w:rPr>
          <w:lang w:val="en-AU"/>
        </w:rPr>
        <w:t xml:space="preserve"> better or worse? Wh</w:t>
      </w:r>
      <w:r w:rsidR="00F86A6D" w:rsidRPr="00385450">
        <w:rPr>
          <w:lang w:val="en-AU"/>
        </w:rPr>
        <w:t>at</w:t>
      </w:r>
      <w:r w:rsidRPr="00385450">
        <w:rPr>
          <w:lang w:val="en-AU"/>
        </w:rPr>
        <w:t xml:space="preserve"> do people think is </w:t>
      </w:r>
      <w:r w:rsidR="00340FC1">
        <w:rPr>
          <w:lang w:val="en-AU"/>
        </w:rPr>
        <w:t xml:space="preserve">right, wrong, good, bad, </w:t>
      </w:r>
      <w:r w:rsidRPr="00385450">
        <w:rPr>
          <w:lang w:val="en-AU"/>
        </w:rPr>
        <w:t xml:space="preserve">better or worse about a particular behaviour? </w:t>
      </w:r>
    </w:p>
    <w:p w14:paraId="0AC824D8" w14:textId="545AABD5" w:rsidR="00151CE4" w:rsidRPr="00385450" w:rsidRDefault="00151CE4" w:rsidP="00F17EA6">
      <w:pPr>
        <w:pStyle w:val="VCAAbullet"/>
        <w:rPr>
          <w:lang w:val="en-AU"/>
        </w:rPr>
      </w:pPr>
      <w:r w:rsidRPr="00385450">
        <w:rPr>
          <w:lang w:val="en-AU"/>
        </w:rPr>
        <w:t xml:space="preserve">What are examples of school rules, </w:t>
      </w:r>
      <w:r w:rsidR="00C71662">
        <w:rPr>
          <w:lang w:val="en-AU"/>
        </w:rPr>
        <w:t xml:space="preserve">rules agreed to within </w:t>
      </w:r>
      <w:r w:rsidRPr="00385450">
        <w:rPr>
          <w:lang w:val="en-AU"/>
        </w:rPr>
        <w:t>smaller group</w:t>
      </w:r>
      <w:r w:rsidR="00C71662">
        <w:rPr>
          <w:lang w:val="en-AU"/>
        </w:rPr>
        <w:t xml:space="preserve">s </w:t>
      </w:r>
      <w:r w:rsidRPr="00385450">
        <w:rPr>
          <w:lang w:val="en-AU"/>
        </w:rPr>
        <w:t xml:space="preserve">such as </w:t>
      </w:r>
      <w:r w:rsidR="00C71662">
        <w:rPr>
          <w:lang w:val="en-AU"/>
        </w:rPr>
        <w:t xml:space="preserve">those </w:t>
      </w:r>
      <w:r w:rsidRPr="00385450">
        <w:rPr>
          <w:lang w:val="en-AU"/>
        </w:rPr>
        <w:t>for games, or other shared expectations? How do these help us?</w:t>
      </w:r>
    </w:p>
    <w:p w14:paraId="3B3A2BB7" w14:textId="001AE73F" w:rsidR="00151CE4" w:rsidRPr="00385450" w:rsidRDefault="00151CE4" w:rsidP="00F17EA6">
      <w:pPr>
        <w:pStyle w:val="VCAAbullet"/>
        <w:rPr>
          <w:lang w:val="en-AU"/>
        </w:rPr>
      </w:pPr>
      <w:r w:rsidRPr="00385450">
        <w:rPr>
          <w:lang w:val="en-AU"/>
        </w:rPr>
        <w:t>What might someone who is kind</w:t>
      </w:r>
      <w:r w:rsidR="00F86A6D" w:rsidRPr="00385450">
        <w:rPr>
          <w:lang w:val="en-AU"/>
        </w:rPr>
        <w:t>/</w:t>
      </w:r>
      <w:r w:rsidRPr="00385450">
        <w:rPr>
          <w:lang w:val="en-AU"/>
        </w:rPr>
        <w:t>honest think of a particular situation compared to someone who is less so? How do feelings influence our thinking about whether a situation is right, wrong, good, bad, better or worse?</w:t>
      </w:r>
    </w:p>
    <w:p w14:paraId="286A40FF" w14:textId="6BA99749" w:rsidR="005D13C7" w:rsidRPr="00385450" w:rsidRDefault="00F86A6D" w:rsidP="00151CE4">
      <w:pPr>
        <w:pStyle w:val="VCAAbody"/>
        <w:rPr>
          <w:lang w:val="en-AU" w:eastAsia="en-AU"/>
        </w:rPr>
      </w:pPr>
      <w:r w:rsidRPr="00385450">
        <w:rPr>
          <w:lang w:val="en-AU" w:eastAsia="en-AU"/>
        </w:rPr>
        <w:t>The curriculum supports students to</w:t>
      </w:r>
      <w:r w:rsidR="00F77FAF" w:rsidRPr="00385450">
        <w:rPr>
          <w:lang w:val="en-AU" w:eastAsia="en-AU"/>
        </w:rPr>
        <w:t xml:space="preserve"> begin to</w:t>
      </w:r>
      <w:r w:rsidRPr="00385450">
        <w:rPr>
          <w:lang w:val="en-AU" w:eastAsia="en-AU"/>
        </w:rPr>
        <w:t xml:space="preserve"> engage with</w:t>
      </w:r>
      <w:r w:rsidR="00F77FAF" w:rsidRPr="00385450">
        <w:rPr>
          <w:lang w:val="en-AU" w:eastAsia="en-AU"/>
        </w:rPr>
        <w:t xml:space="preserve"> ethical issues, that is, situations where there are</w:t>
      </w:r>
      <w:r w:rsidRPr="00385450">
        <w:rPr>
          <w:lang w:val="en-AU" w:eastAsia="en-AU"/>
        </w:rPr>
        <w:t xml:space="preserve"> disagreements about what is right, wrong, good, bad, better or worse</w:t>
      </w:r>
      <w:r w:rsidR="00F77FAF" w:rsidRPr="00385450">
        <w:rPr>
          <w:lang w:val="en-AU" w:eastAsia="en-AU"/>
        </w:rPr>
        <w:t xml:space="preserve">. These situations could be in the past, present or future. </w:t>
      </w:r>
      <w:r w:rsidR="00EF04A3" w:rsidRPr="00385450">
        <w:rPr>
          <w:lang w:val="en-AU" w:eastAsia="en-AU"/>
        </w:rPr>
        <w:t xml:space="preserve">Students </w:t>
      </w:r>
      <w:r w:rsidR="00F77FAF" w:rsidRPr="00385450">
        <w:rPr>
          <w:lang w:val="en-AU" w:eastAsia="en-AU"/>
        </w:rPr>
        <w:t>are supported</w:t>
      </w:r>
      <w:r w:rsidRPr="00385450">
        <w:rPr>
          <w:lang w:val="en-AU" w:eastAsia="en-AU"/>
        </w:rPr>
        <w:t xml:space="preserve"> to </w:t>
      </w:r>
      <w:proofErr w:type="gramStart"/>
      <w:r w:rsidRPr="00385450">
        <w:rPr>
          <w:lang w:val="en-AU" w:eastAsia="en-AU"/>
        </w:rPr>
        <w:t xml:space="preserve">make </w:t>
      </w:r>
      <w:r w:rsidR="00F77FAF" w:rsidRPr="00385450">
        <w:rPr>
          <w:lang w:val="en-AU" w:eastAsia="en-AU"/>
        </w:rPr>
        <w:t>a decision</w:t>
      </w:r>
      <w:proofErr w:type="gramEnd"/>
      <w:r w:rsidR="00F77FAF" w:rsidRPr="00385450">
        <w:rPr>
          <w:lang w:val="en-AU" w:eastAsia="en-AU"/>
        </w:rPr>
        <w:t xml:space="preserve"> </w:t>
      </w:r>
      <w:r w:rsidR="00B121B1">
        <w:rPr>
          <w:lang w:val="en-AU" w:eastAsia="en-AU"/>
        </w:rPr>
        <w:t>about</w:t>
      </w:r>
      <w:r w:rsidR="00B121B1" w:rsidRPr="00385450">
        <w:rPr>
          <w:lang w:val="en-AU" w:eastAsia="en-AU"/>
        </w:rPr>
        <w:t xml:space="preserve"> </w:t>
      </w:r>
      <w:r w:rsidR="00F77FAF" w:rsidRPr="00385450">
        <w:rPr>
          <w:lang w:val="en-AU" w:eastAsia="en-AU"/>
        </w:rPr>
        <w:t xml:space="preserve">what action should be taken, or to consider actions that were taken. Key questions </w:t>
      </w:r>
      <w:r w:rsidR="00D44A4A" w:rsidRPr="00385450">
        <w:rPr>
          <w:lang w:val="en-AU" w:eastAsia="en-AU"/>
        </w:rPr>
        <w:t>include</w:t>
      </w:r>
      <w:r w:rsidR="00F77FAF" w:rsidRPr="00385450">
        <w:rPr>
          <w:lang w:val="en-AU" w:eastAsia="en-AU"/>
        </w:rPr>
        <w:t>:</w:t>
      </w:r>
    </w:p>
    <w:p w14:paraId="4553DBE4" w14:textId="6FDDA93B" w:rsidR="004D274F" w:rsidRPr="00385450" w:rsidRDefault="00F77FAF" w:rsidP="00172B30">
      <w:pPr>
        <w:pStyle w:val="VCAAbullet"/>
        <w:rPr>
          <w:lang w:val="en-AU"/>
        </w:rPr>
      </w:pPr>
      <w:r w:rsidRPr="00385450">
        <w:rPr>
          <w:lang w:val="en-AU"/>
        </w:rPr>
        <w:t>What are examples of situations where there are disagreements about right, wrong, good, bad, better or worse? Why are there disagreements?</w:t>
      </w:r>
    </w:p>
    <w:p w14:paraId="02A37C84" w14:textId="4FA63C07" w:rsidR="00F77FAF" w:rsidRPr="00385450" w:rsidRDefault="00F77FAF" w:rsidP="00172B30">
      <w:pPr>
        <w:pStyle w:val="VCAAbullet"/>
        <w:rPr>
          <w:lang w:val="en-AU"/>
        </w:rPr>
      </w:pPr>
      <w:r w:rsidRPr="00385450">
        <w:rPr>
          <w:lang w:val="en-AU"/>
        </w:rPr>
        <w:t xml:space="preserve">What actions do people (or did people) think could be undertaken in response to the situation? </w:t>
      </w:r>
      <w:r w:rsidR="00D44A4A" w:rsidRPr="00385450">
        <w:rPr>
          <w:lang w:val="en-AU"/>
        </w:rPr>
        <w:t>How do</w:t>
      </w:r>
      <w:r w:rsidR="00963AD9">
        <w:rPr>
          <w:lang w:val="en-AU"/>
        </w:rPr>
        <w:t>/did</w:t>
      </w:r>
      <w:r w:rsidR="0081175C" w:rsidRPr="00385450">
        <w:rPr>
          <w:lang w:val="en-AU"/>
        </w:rPr>
        <w:t xml:space="preserve"> emotions,</w:t>
      </w:r>
      <w:r w:rsidR="00D44A4A" w:rsidRPr="00385450">
        <w:rPr>
          <w:lang w:val="en-AU"/>
        </w:rPr>
        <w:t xml:space="preserve"> dispositions and consideration of consequences influence their thinking?</w:t>
      </w:r>
    </w:p>
    <w:p w14:paraId="6C331127" w14:textId="38CF7AFB" w:rsidR="004D274F" w:rsidRPr="00385450" w:rsidRDefault="004D274F" w:rsidP="00172B30">
      <w:pPr>
        <w:pStyle w:val="VCAAbullet"/>
        <w:rPr>
          <w:lang w:val="en-AU"/>
        </w:rPr>
      </w:pPr>
      <w:r w:rsidRPr="00385450">
        <w:rPr>
          <w:lang w:val="en-AU"/>
        </w:rPr>
        <w:t xml:space="preserve">What actions should be (or should have been) taken? Why? </w:t>
      </w:r>
    </w:p>
    <w:p w14:paraId="40182EED" w14:textId="796C560F" w:rsidR="005D13C7" w:rsidRPr="00385450" w:rsidRDefault="005D13C7" w:rsidP="00853684">
      <w:pPr>
        <w:pStyle w:val="Heading3"/>
      </w:pPr>
      <w:bookmarkStart w:id="29" w:name="_Hlk143606029"/>
      <w:r w:rsidRPr="00385450">
        <w:t>Achievement standard</w:t>
      </w:r>
    </w:p>
    <w:p w14:paraId="277A6CA6" w14:textId="76A797EB" w:rsidR="00F86A6D" w:rsidRPr="00385450" w:rsidRDefault="00F86A6D" w:rsidP="00F86A6D">
      <w:pPr>
        <w:pStyle w:val="VCAAbody"/>
        <w:rPr>
          <w:lang w:val="en-AU"/>
        </w:rPr>
      </w:pPr>
      <w:bookmarkStart w:id="30" w:name="_Hlk143675551"/>
      <w:bookmarkEnd w:id="29"/>
      <w:r w:rsidRPr="00385450">
        <w:rPr>
          <w:szCs w:val="20"/>
          <w:lang w:val="en-AU"/>
        </w:rPr>
        <w:t>By the end of Level 2, students describe</w:t>
      </w:r>
      <w:r w:rsidRPr="00385450">
        <w:rPr>
          <w:lang w:val="en-AU"/>
        </w:rPr>
        <w:t xml:space="preserve"> ethical concepts and associated behaviours using an example. They use examples to show why values, rights and responsibilities</w:t>
      </w:r>
      <w:r w:rsidR="00DE3590">
        <w:rPr>
          <w:lang w:val="en-AU"/>
        </w:rPr>
        <w:t>,</w:t>
      </w:r>
      <w:r w:rsidRPr="00385450">
        <w:rPr>
          <w:lang w:val="en-AU"/>
        </w:rPr>
        <w:t xml:space="preserve"> and shared expectations are considered important</w:t>
      </w:r>
      <w:r w:rsidR="00E122D7" w:rsidRPr="00385450">
        <w:rPr>
          <w:lang w:val="en-AU"/>
        </w:rPr>
        <w:t>,</w:t>
      </w:r>
      <w:r w:rsidRPr="00385450">
        <w:rPr>
          <w:lang w:val="en-AU"/>
        </w:rPr>
        <w:t xml:space="preserve"> and</w:t>
      </w:r>
      <w:r w:rsidR="00EF04A3" w:rsidRPr="00385450">
        <w:rPr>
          <w:lang w:val="en-AU"/>
        </w:rPr>
        <w:t xml:space="preserve"> they</w:t>
      </w:r>
      <w:r w:rsidRPr="00385450">
        <w:rPr>
          <w:lang w:val="en-AU"/>
        </w:rPr>
        <w:t xml:space="preserve"> identify the influence of emotions and dispositions on ethical perspectives.</w:t>
      </w:r>
    </w:p>
    <w:p w14:paraId="4C2E891D" w14:textId="686E3B70" w:rsidR="005D13C7" w:rsidRPr="00385450" w:rsidRDefault="00F86A6D" w:rsidP="00F86A6D">
      <w:pPr>
        <w:pStyle w:val="VCAAbody"/>
        <w:rPr>
          <w:lang w:val="en-AU" w:eastAsia="en-AU"/>
        </w:rPr>
      </w:pPr>
      <w:r w:rsidRPr="00385450">
        <w:rPr>
          <w:lang w:val="en-AU"/>
        </w:rPr>
        <w:t xml:space="preserve">Students identify examples of </w:t>
      </w:r>
      <w:r w:rsidR="004D274F" w:rsidRPr="00385450">
        <w:rPr>
          <w:lang w:val="en-AU"/>
        </w:rPr>
        <w:t xml:space="preserve">situations involving </w:t>
      </w:r>
      <w:r w:rsidRPr="00385450">
        <w:rPr>
          <w:lang w:val="en-AU"/>
        </w:rPr>
        <w:t xml:space="preserve">disagreements about right, wrong, good, bad, better or worse, including reasons for disagreements. They identify examples of actions in response to these </w:t>
      </w:r>
      <w:r w:rsidR="004D274F" w:rsidRPr="00385450">
        <w:rPr>
          <w:lang w:val="en-AU"/>
        </w:rPr>
        <w:t>situations</w:t>
      </w:r>
      <w:r w:rsidR="00F77FAF" w:rsidRPr="00385450">
        <w:rPr>
          <w:lang w:val="en-AU"/>
        </w:rPr>
        <w:t xml:space="preserve">. </w:t>
      </w:r>
      <w:r w:rsidR="0081175C" w:rsidRPr="00385450">
        <w:rPr>
          <w:lang w:val="en-AU"/>
        </w:rPr>
        <w:t>They select an action and provide reasons for the</w:t>
      </w:r>
      <w:r w:rsidR="00305C8F">
        <w:rPr>
          <w:lang w:val="en-AU"/>
        </w:rPr>
        <w:t>ir</w:t>
      </w:r>
      <w:r w:rsidR="0081175C" w:rsidRPr="00385450">
        <w:rPr>
          <w:lang w:val="en-AU"/>
        </w:rPr>
        <w:t xml:space="preserve"> decision</w:t>
      </w:r>
      <w:r w:rsidR="00C71662">
        <w:rPr>
          <w:lang w:val="en-AU"/>
        </w:rPr>
        <w:t>,</w:t>
      </w:r>
      <w:r w:rsidR="0081175C" w:rsidRPr="00385450">
        <w:rPr>
          <w:lang w:val="en-AU"/>
        </w:rPr>
        <w:t xml:space="preserve"> with reference to emotions, dispositions or consequences.</w:t>
      </w:r>
    </w:p>
    <w:p w14:paraId="43D1FECA" w14:textId="72A2E710" w:rsidR="00D6367B" w:rsidRPr="00385450" w:rsidRDefault="00D6367B" w:rsidP="00853684">
      <w:pPr>
        <w:pStyle w:val="Heading3"/>
      </w:pPr>
      <w:bookmarkStart w:id="31" w:name="_Hlk132726834"/>
      <w:bookmarkEnd w:id="30"/>
      <w:r w:rsidRPr="00385450">
        <w:lastRenderedPageBreak/>
        <w:t>Content descriptions and elaborations</w:t>
      </w:r>
    </w:p>
    <w:p w14:paraId="08A11215" w14:textId="54AF92E3" w:rsidR="001701A4" w:rsidRPr="00385450" w:rsidRDefault="00713904" w:rsidP="006445EF">
      <w:pPr>
        <w:pStyle w:val="Heading4"/>
        <w:rPr>
          <w:lang w:val="en-AU"/>
        </w:rPr>
      </w:pPr>
      <w:bookmarkStart w:id="32" w:name="_Hlk132726788"/>
      <w:r w:rsidRPr="00385450">
        <w:rPr>
          <w:lang w:val="en-AU"/>
        </w:rPr>
        <w:t xml:space="preserve">Strand: </w:t>
      </w:r>
      <w:r w:rsidR="005F4E37" w:rsidRPr="00385450">
        <w:rPr>
          <w:lang w:val="en-AU"/>
        </w:rPr>
        <w:t>Understanding Ethical Concepts and Perspectives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5D13C7" w:rsidRPr="00385450" w14:paraId="32513E43" w14:textId="77777777" w:rsidTr="002358D1">
        <w:trPr>
          <w:cantSplit/>
          <w:trHeight w:val="283"/>
          <w:tblHeader/>
        </w:trPr>
        <w:tc>
          <w:tcPr>
            <w:tcW w:w="3256" w:type="dxa"/>
            <w:shd w:val="clear" w:color="auto" w:fill="D9D9D9" w:themeFill="background1" w:themeFillShade="D9"/>
          </w:tcPr>
          <w:p w14:paraId="79D1641A" w14:textId="77777777" w:rsidR="005D13C7" w:rsidRPr="00385450" w:rsidRDefault="005D13C7" w:rsidP="00557094">
            <w:pPr>
              <w:pStyle w:val="VCAAtabletextnarrowstemrow"/>
            </w:pPr>
            <w:bookmarkStart w:id="33" w:name="Title_2"/>
            <w:bookmarkEnd w:id="33"/>
            <w:r w:rsidRPr="00385450">
              <w:t>Content descriptions</w:t>
            </w:r>
          </w:p>
          <w:p w14:paraId="1D1D0879" w14:textId="21C5D5B8" w:rsidR="005D13C7" w:rsidRPr="00385450" w:rsidRDefault="005D13C7" w:rsidP="00557094">
            <w:pPr>
              <w:pStyle w:val="VCAAtabletextnarrowstemrow"/>
            </w:pPr>
            <w:r w:rsidRPr="00385450">
              <w:rPr>
                <w:i/>
              </w:rPr>
              <w:t xml:space="preserve">Students learn </w:t>
            </w:r>
            <w:r w:rsidR="005F4E37" w:rsidRPr="00385450">
              <w:rPr>
                <w:i/>
              </w:rPr>
              <w:t>about</w:t>
            </w:r>
            <w:r w:rsidRPr="00385450">
              <w:rPr>
                <w:i/>
              </w:rPr>
              <w:t>:</w:t>
            </w:r>
          </w:p>
        </w:tc>
        <w:tc>
          <w:tcPr>
            <w:tcW w:w="11484" w:type="dxa"/>
            <w:shd w:val="clear" w:color="auto" w:fill="D9D9D9" w:themeFill="background1" w:themeFillShade="D9"/>
          </w:tcPr>
          <w:p w14:paraId="7DDADA0D" w14:textId="07BFAE52" w:rsidR="005D13C7" w:rsidRPr="00385450" w:rsidRDefault="00605B8D" w:rsidP="00557094">
            <w:pPr>
              <w:pStyle w:val="VCAAtabletextnarrowstemrow"/>
            </w:pPr>
            <w:r w:rsidRPr="00385450">
              <w:t>Elaborations</w:t>
            </w:r>
          </w:p>
          <w:p w14:paraId="4FEC2B98" w14:textId="77777777" w:rsidR="005D13C7" w:rsidRPr="00385450" w:rsidRDefault="005D13C7" w:rsidP="00557094">
            <w:pPr>
              <w:pStyle w:val="VCAAtabletextnarrowstemrow"/>
            </w:pPr>
            <w:r w:rsidRPr="00385450">
              <w:rPr>
                <w:i/>
                <w:iCs/>
              </w:rPr>
              <w:t>This may involve students:</w:t>
            </w:r>
          </w:p>
        </w:tc>
      </w:tr>
      <w:tr w:rsidR="005D13C7" w:rsidRPr="00385450" w14:paraId="37186D9E" w14:textId="77777777" w:rsidTr="002358D1">
        <w:trPr>
          <w:cantSplit/>
          <w:trHeight w:val="283"/>
        </w:trPr>
        <w:tc>
          <w:tcPr>
            <w:tcW w:w="3256" w:type="dxa"/>
            <w:tcBorders>
              <w:bottom w:val="single" w:sz="4" w:space="0" w:color="auto"/>
            </w:tcBorders>
            <w:shd w:val="clear" w:color="auto" w:fill="FFFFFF" w:themeFill="background1"/>
          </w:tcPr>
          <w:p w14:paraId="65B09B0E" w14:textId="7C882F13" w:rsidR="005D13C7" w:rsidRPr="00385450" w:rsidRDefault="00D24587" w:rsidP="00557094">
            <w:pPr>
              <w:pStyle w:val="VCAAtabletextnarrow"/>
              <w:rPr>
                <w:lang w:val="en-AU"/>
              </w:rPr>
            </w:pPr>
            <w:r w:rsidRPr="00385450">
              <w:rPr>
                <w:lang w:val="en-AU"/>
              </w:rPr>
              <w:t>ethical concepts including right, wrong, better and worse</w:t>
            </w:r>
            <w:r w:rsidR="00D024F2">
              <w:rPr>
                <w:lang w:val="en-AU"/>
              </w:rPr>
              <w:t xml:space="preserve">, and </w:t>
            </w:r>
            <w:r w:rsidRPr="00385450">
              <w:rPr>
                <w:lang w:val="en-AU"/>
              </w:rPr>
              <w:t>behaviours associated with these</w:t>
            </w:r>
          </w:p>
          <w:p w14:paraId="71CE5439" w14:textId="36B01871" w:rsidR="003A769E" w:rsidRPr="00C40D4D" w:rsidRDefault="003A769E" w:rsidP="00C40D4D">
            <w:pPr>
              <w:pStyle w:val="VCAAVC2curriculumcode"/>
              <w:rPr>
                <w:lang w:val="en-AU"/>
              </w:rPr>
            </w:pPr>
            <w:bookmarkStart w:id="34" w:name="_Hlk143603459"/>
            <w:r w:rsidRPr="00C40D4D">
              <w:rPr>
                <w:lang w:val="en-AU"/>
              </w:rPr>
              <w:t>VC2</w:t>
            </w:r>
            <w:r w:rsidRPr="00385450">
              <w:rPr>
                <w:lang w:val="en-AU"/>
              </w:rPr>
              <w:t>CE2U01</w:t>
            </w:r>
            <w:bookmarkEnd w:id="34"/>
          </w:p>
        </w:tc>
        <w:tc>
          <w:tcPr>
            <w:tcW w:w="11484" w:type="dxa"/>
            <w:tcBorders>
              <w:bottom w:val="single" w:sz="4" w:space="0" w:color="auto"/>
            </w:tcBorders>
            <w:shd w:val="clear" w:color="auto" w:fill="FFFFFF" w:themeFill="background1"/>
          </w:tcPr>
          <w:p w14:paraId="1B44A90A" w14:textId="74369106" w:rsidR="00172B30" w:rsidRPr="00385450" w:rsidRDefault="00172B30" w:rsidP="00557094">
            <w:pPr>
              <w:pStyle w:val="VCAAtablebulletnarrow"/>
              <w:rPr>
                <w:lang w:val="en-AU"/>
              </w:rPr>
            </w:pPr>
            <w:r w:rsidRPr="00385450">
              <w:rPr>
                <w:lang w:val="en-AU"/>
              </w:rPr>
              <w:t>using the term</w:t>
            </w:r>
            <w:r w:rsidR="00AB7CC8" w:rsidRPr="00385450">
              <w:rPr>
                <w:lang w:val="en-AU"/>
              </w:rPr>
              <w:t>s</w:t>
            </w:r>
            <w:r w:rsidRPr="00385450">
              <w:rPr>
                <w:lang w:val="en-AU"/>
              </w:rPr>
              <w:t xml:space="preserve"> ‘good’, ‘bad’, ‘right’ or ‘wrong’ to describe a choice and reflecting on behaviours associated with the choice </w:t>
            </w:r>
          </w:p>
          <w:p w14:paraId="7907B0D9" w14:textId="6B76A164" w:rsidR="005D13C7" w:rsidRPr="00385450" w:rsidRDefault="00172B30" w:rsidP="00AB7CC8">
            <w:pPr>
              <w:pStyle w:val="VCAAtablebulletnarrow"/>
              <w:rPr>
                <w:lang w:val="en-AU"/>
              </w:rPr>
            </w:pPr>
            <w:r w:rsidRPr="00385450">
              <w:rPr>
                <w:lang w:val="en-AU"/>
              </w:rPr>
              <w:t>comparing different behaviours in response to a problem or situation</w:t>
            </w:r>
            <w:r w:rsidR="00B121B1">
              <w:rPr>
                <w:lang w:val="en-AU"/>
              </w:rPr>
              <w:t xml:space="preserve">, </w:t>
            </w:r>
            <w:r w:rsidRPr="00385450">
              <w:rPr>
                <w:lang w:val="en-AU"/>
              </w:rPr>
              <w:t>classifying them as better or worse and discussing how these judgements were made</w:t>
            </w:r>
          </w:p>
        </w:tc>
      </w:tr>
      <w:tr w:rsidR="001F2CD5" w:rsidRPr="00385450" w14:paraId="49958973" w14:textId="77777777" w:rsidTr="00186452">
        <w:trPr>
          <w:cantSplit/>
          <w:trHeight w:val="283"/>
        </w:trPr>
        <w:tc>
          <w:tcPr>
            <w:tcW w:w="3256" w:type="dxa"/>
            <w:shd w:val="clear" w:color="auto" w:fill="FFFFFF" w:themeFill="background1"/>
          </w:tcPr>
          <w:p w14:paraId="0B70CDC1" w14:textId="706E2BD8" w:rsidR="001F2CD5" w:rsidRPr="00385450" w:rsidRDefault="00D24587" w:rsidP="00557094">
            <w:pPr>
              <w:pStyle w:val="VCAAtabletextnarrow"/>
              <w:rPr>
                <w:lang w:val="en-AU"/>
              </w:rPr>
            </w:pPr>
            <w:r w:rsidRPr="00385450">
              <w:rPr>
                <w:lang w:val="en-AU"/>
              </w:rPr>
              <w:t>examples of values, rights and responsibilities, and shared expectations</w:t>
            </w:r>
            <w:r w:rsidR="00D024F2">
              <w:rPr>
                <w:lang w:val="en-AU"/>
              </w:rPr>
              <w:t>,</w:t>
            </w:r>
            <w:r w:rsidRPr="00385450">
              <w:rPr>
                <w:lang w:val="en-AU"/>
              </w:rPr>
              <w:t xml:space="preserve"> and reasons they are important</w:t>
            </w:r>
          </w:p>
          <w:p w14:paraId="021A62E9" w14:textId="0C654B2B" w:rsidR="003A769E" w:rsidRPr="00385450" w:rsidRDefault="003A769E" w:rsidP="003561CD">
            <w:pPr>
              <w:pStyle w:val="VCAAVC2curriculumcode"/>
              <w:rPr>
                <w:lang w:val="en-AU" w:eastAsia="en-AU"/>
              </w:rPr>
            </w:pPr>
            <w:bookmarkStart w:id="35" w:name="_Hlk143605921"/>
            <w:r w:rsidRPr="00385450">
              <w:rPr>
                <w:lang w:val="en-AU"/>
              </w:rPr>
              <w:t>VC2CE2U02</w:t>
            </w:r>
            <w:bookmarkEnd w:id="35"/>
          </w:p>
        </w:tc>
        <w:tc>
          <w:tcPr>
            <w:tcW w:w="11484" w:type="dxa"/>
            <w:shd w:val="clear" w:color="auto" w:fill="FFFFFF" w:themeFill="background1"/>
          </w:tcPr>
          <w:p w14:paraId="09607D4C" w14:textId="77777777" w:rsidR="00BC4C3E" w:rsidRPr="00385450" w:rsidRDefault="00BC4C3E" w:rsidP="00BC4C3E">
            <w:pPr>
              <w:pStyle w:val="VCAAtablebulletnarrow"/>
              <w:rPr>
                <w:lang w:val="en-AU"/>
              </w:rPr>
            </w:pPr>
            <w:r w:rsidRPr="00385450">
              <w:rPr>
                <w:lang w:val="en-AU"/>
              </w:rPr>
              <w:t>discussing why Acknowledgement of Country is a shared expectation at certain times and why it is important</w:t>
            </w:r>
          </w:p>
          <w:p w14:paraId="454F6E0B" w14:textId="13DDFFE8" w:rsidR="00172B30" w:rsidRPr="00385450" w:rsidRDefault="00172B30" w:rsidP="00557094">
            <w:pPr>
              <w:pStyle w:val="VCAAtablebulletnarrow"/>
              <w:rPr>
                <w:lang w:val="en-AU"/>
              </w:rPr>
            </w:pPr>
            <w:r w:rsidRPr="00385450">
              <w:rPr>
                <w:lang w:val="en-AU"/>
              </w:rPr>
              <w:t>exploring how respect for each other is a value regardless of any differences between people</w:t>
            </w:r>
          </w:p>
          <w:p w14:paraId="495128C2" w14:textId="7A201F45" w:rsidR="001F2CD5" w:rsidRPr="00385450" w:rsidRDefault="00172B30" w:rsidP="00AB7CC8">
            <w:pPr>
              <w:pStyle w:val="VCAAtablebulletnarrow"/>
              <w:rPr>
                <w:lang w:val="en-AU"/>
              </w:rPr>
            </w:pPr>
            <w:r w:rsidRPr="00385450">
              <w:rPr>
                <w:lang w:val="en-AU"/>
              </w:rPr>
              <w:t>discussing significant community events or celebrations and examples of actions taken that reflect particular values</w:t>
            </w:r>
          </w:p>
        </w:tc>
      </w:tr>
      <w:tr w:rsidR="001F2CD5" w:rsidRPr="00385450" w14:paraId="6D8AB420" w14:textId="77777777" w:rsidTr="002358D1">
        <w:trPr>
          <w:cantSplit/>
          <w:trHeight w:val="283"/>
        </w:trPr>
        <w:tc>
          <w:tcPr>
            <w:tcW w:w="3256" w:type="dxa"/>
            <w:tcBorders>
              <w:bottom w:val="single" w:sz="4" w:space="0" w:color="auto"/>
            </w:tcBorders>
            <w:shd w:val="clear" w:color="auto" w:fill="FFFFFF" w:themeFill="background1"/>
          </w:tcPr>
          <w:p w14:paraId="140DD722" w14:textId="77777777" w:rsidR="001F2CD5" w:rsidRPr="00385450" w:rsidRDefault="00D24587" w:rsidP="00557094">
            <w:pPr>
              <w:pStyle w:val="VCAAtabletextnarrow"/>
              <w:rPr>
                <w:lang w:val="en-AU"/>
              </w:rPr>
            </w:pPr>
            <w:r w:rsidRPr="00385450">
              <w:rPr>
                <w:lang w:val="en-AU"/>
              </w:rPr>
              <w:t>how emotions and dispositions including honesty and kindness influence ethical perspectives</w:t>
            </w:r>
          </w:p>
          <w:p w14:paraId="7D559767" w14:textId="113BB24C" w:rsidR="003A769E" w:rsidRPr="00385450" w:rsidRDefault="003A769E" w:rsidP="003561CD">
            <w:pPr>
              <w:pStyle w:val="VCAAVC2curriculumcode"/>
              <w:rPr>
                <w:lang w:val="en-AU" w:eastAsia="en-AU"/>
              </w:rPr>
            </w:pPr>
            <w:bookmarkStart w:id="36" w:name="_Hlk143604674"/>
            <w:r w:rsidRPr="00385450">
              <w:rPr>
                <w:lang w:val="en-AU"/>
              </w:rPr>
              <w:t>VC2CE2U03</w:t>
            </w:r>
            <w:bookmarkEnd w:id="36"/>
          </w:p>
        </w:tc>
        <w:tc>
          <w:tcPr>
            <w:tcW w:w="11484" w:type="dxa"/>
            <w:tcBorders>
              <w:bottom w:val="single" w:sz="4" w:space="0" w:color="auto"/>
            </w:tcBorders>
            <w:shd w:val="clear" w:color="auto" w:fill="FFFFFF" w:themeFill="background1"/>
          </w:tcPr>
          <w:p w14:paraId="118FE944" w14:textId="644416A0" w:rsidR="00172B30" w:rsidRPr="00385450" w:rsidRDefault="00172B30" w:rsidP="00557094">
            <w:pPr>
              <w:pStyle w:val="VCAAtablebulletnarrow"/>
              <w:rPr>
                <w:lang w:val="en-AU"/>
              </w:rPr>
            </w:pPr>
            <w:r w:rsidRPr="00385450">
              <w:rPr>
                <w:lang w:val="en-AU"/>
              </w:rPr>
              <w:t>considering the relationship between thinking a situation is wrong and a disposition such as kindness or honesty</w:t>
            </w:r>
          </w:p>
          <w:p w14:paraId="59E1FC82" w14:textId="35CFA8E1" w:rsidR="00172B30" w:rsidRPr="00385450" w:rsidRDefault="00172B30" w:rsidP="00557094">
            <w:pPr>
              <w:pStyle w:val="VCAAtablebulletnarrow"/>
              <w:rPr>
                <w:lang w:val="en-AU"/>
              </w:rPr>
            </w:pPr>
            <w:r w:rsidRPr="00385450">
              <w:rPr>
                <w:lang w:val="en-AU"/>
              </w:rPr>
              <w:t>exploring how emotions associated with a situation</w:t>
            </w:r>
            <w:r w:rsidR="00963AD9">
              <w:rPr>
                <w:lang w:val="en-AU"/>
              </w:rPr>
              <w:t xml:space="preserve"> might influence perspectives</w:t>
            </w:r>
            <w:r w:rsidRPr="00385450">
              <w:rPr>
                <w:lang w:val="en-AU"/>
              </w:rPr>
              <w:t xml:space="preserve">, </w:t>
            </w:r>
            <w:r w:rsidR="00B121B1">
              <w:rPr>
                <w:lang w:val="en-AU"/>
              </w:rPr>
              <w:t>for example</w:t>
            </w:r>
            <w:r w:rsidRPr="00385450">
              <w:rPr>
                <w:lang w:val="en-AU"/>
              </w:rPr>
              <w:t xml:space="preserve"> </w:t>
            </w:r>
            <w:r w:rsidR="00963AD9">
              <w:rPr>
                <w:lang w:val="en-AU"/>
              </w:rPr>
              <w:t>whether a</w:t>
            </w:r>
            <w:r w:rsidRPr="00385450">
              <w:rPr>
                <w:lang w:val="en-AU"/>
              </w:rPr>
              <w:t xml:space="preserve"> strong desire to win might influence perspectives on who should be included or excluded</w:t>
            </w:r>
            <w:r w:rsidR="00BC4C3E">
              <w:rPr>
                <w:lang w:val="en-AU"/>
              </w:rPr>
              <w:t xml:space="preserve"> from a team or game</w:t>
            </w:r>
          </w:p>
          <w:p w14:paraId="579E435A" w14:textId="2B55A417" w:rsidR="001F2CD5" w:rsidRPr="00385450" w:rsidRDefault="00172B30" w:rsidP="00AB7CC8">
            <w:pPr>
              <w:pStyle w:val="VCAAtablebulletnarrow"/>
              <w:rPr>
                <w:lang w:val="en-AU"/>
              </w:rPr>
            </w:pPr>
            <w:r w:rsidRPr="00385450">
              <w:rPr>
                <w:lang w:val="en-AU"/>
              </w:rPr>
              <w:t>exploring how dispositions and emotions might influence how people react to a situation, for example to influence a judgement about whether someone is being helpful enough</w:t>
            </w:r>
          </w:p>
        </w:tc>
      </w:tr>
    </w:tbl>
    <w:p w14:paraId="62FDBDE7" w14:textId="3E83107D" w:rsidR="001701A4" w:rsidRPr="00385450" w:rsidRDefault="001701A4" w:rsidP="002A33B8">
      <w:pPr>
        <w:pStyle w:val="Heading4"/>
        <w:rPr>
          <w:lang w:val="en-AU"/>
        </w:rPr>
      </w:pPr>
      <w:r w:rsidRPr="00385450">
        <w:rPr>
          <w:lang w:val="en-AU"/>
        </w:rPr>
        <w:t xml:space="preserve">Strand: </w:t>
      </w:r>
      <w:r w:rsidR="005F4E37" w:rsidRPr="00385450">
        <w:rPr>
          <w:lang w:val="en-AU"/>
        </w:rPr>
        <w:t>Decision-making and Actions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Foundation to Level 2"/>
      </w:tblPr>
      <w:tblGrid>
        <w:gridCol w:w="3256"/>
        <w:gridCol w:w="11484"/>
      </w:tblGrid>
      <w:tr w:rsidR="00186452" w:rsidRPr="00385450" w14:paraId="2AB3158A" w14:textId="77777777" w:rsidTr="007968BB">
        <w:trPr>
          <w:cantSplit/>
          <w:trHeight w:val="283"/>
          <w:tblHeader/>
        </w:trPr>
        <w:tc>
          <w:tcPr>
            <w:tcW w:w="3256" w:type="dxa"/>
            <w:shd w:val="clear" w:color="auto" w:fill="D9D9D9" w:themeFill="background1" w:themeFillShade="D9"/>
          </w:tcPr>
          <w:p w14:paraId="5FC0D259" w14:textId="77777777" w:rsidR="00186452" w:rsidRPr="00385450" w:rsidRDefault="00186452" w:rsidP="00557094">
            <w:pPr>
              <w:pStyle w:val="VCAAtabletextnarrowstemrow"/>
            </w:pPr>
            <w:bookmarkStart w:id="37" w:name="Title_4"/>
            <w:bookmarkEnd w:id="37"/>
            <w:r w:rsidRPr="00385450">
              <w:t>Content descriptions</w:t>
            </w:r>
          </w:p>
          <w:p w14:paraId="035291DA" w14:textId="1801841D" w:rsidR="00186452" w:rsidRPr="00385450" w:rsidRDefault="00186452" w:rsidP="00557094">
            <w:pPr>
              <w:pStyle w:val="VCAAtabletextnarrowstemrow"/>
            </w:pPr>
            <w:r w:rsidRPr="00385450">
              <w:rPr>
                <w:i/>
              </w:rPr>
              <w:t xml:space="preserve">Students learn </w:t>
            </w:r>
            <w:r w:rsidR="005F4E37" w:rsidRPr="00385450">
              <w:rPr>
                <w:i/>
              </w:rPr>
              <w:t>about</w:t>
            </w:r>
            <w:r w:rsidRPr="00385450">
              <w:rPr>
                <w:i/>
              </w:rPr>
              <w:t>:</w:t>
            </w:r>
          </w:p>
        </w:tc>
        <w:tc>
          <w:tcPr>
            <w:tcW w:w="11484" w:type="dxa"/>
            <w:shd w:val="clear" w:color="auto" w:fill="D9D9D9" w:themeFill="background1" w:themeFillShade="D9"/>
          </w:tcPr>
          <w:p w14:paraId="11B212CB" w14:textId="77777777" w:rsidR="00186452" w:rsidRPr="00385450" w:rsidRDefault="00186452" w:rsidP="00557094">
            <w:pPr>
              <w:pStyle w:val="VCAAtabletextnarrowstemrow"/>
            </w:pPr>
            <w:r w:rsidRPr="00385450">
              <w:t>Elaborations</w:t>
            </w:r>
          </w:p>
          <w:p w14:paraId="7787AADF" w14:textId="77777777" w:rsidR="00186452" w:rsidRPr="00385450" w:rsidRDefault="00186452" w:rsidP="00557094">
            <w:pPr>
              <w:pStyle w:val="VCAAtabletextnarrowstemrow"/>
            </w:pPr>
            <w:r w:rsidRPr="00385450">
              <w:rPr>
                <w:i/>
                <w:iCs/>
              </w:rPr>
              <w:t>This may involve students:</w:t>
            </w:r>
          </w:p>
        </w:tc>
      </w:tr>
      <w:tr w:rsidR="00186452" w:rsidRPr="00385450" w14:paraId="5B687F7D" w14:textId="77777777" w:rsidTr="007968BB">
        <w:trPr>
          <w:cantSplit/>
          <w:trHeight w:val="283"/>
        </w:trPr>
        <w:tc>
          <w:tcPr>
            <w:tcW w:w="3256" w:type="dxa"/>
            <w:tcBorders>
              <w:bottom w:val="single" w:sz="4" w:space="0" w:color="auto"/>
            </w:tcBorders>
            <w:shd w:val="clear" w:color="auto" w:fill="FFFFFF" w:themeFill="background1"/>
          </w:tcPr>
          <w:p w14:paraId="212FAB93" w14:textId="6B45E61B" w:rsidR="00D24587" w:rsidRPr="00385450" w:rsidRDefault="00D24587" w:rsidP="00557094">
            <w:pPr>
              <w:pStyle w:val="VCAAtabletextnarrow"/>
              <w:rPr>
                <w:lang w:val="en-AU"/>
              </w:rPr>
            </w:pPr>
            <w:r w:rsidRPr="00385450">
              <w:rPr>
                <w:lang w:val="en-AU"/>
              </w:rPr>
              <w:t>situations where people disagree about what is right, wrong, good, bad, better or worse</w:t>
            </w:r>
            <w:r w:rsidR="00D30BD4">
              <w:rPr>
                <w:lang w:val="en-AU"/>
              </w:rPr>
              <w:t>,</w:t>
            </w:r>
            <w:r w:rsidRPr="00385450">
              <w:rPr>
                <w:lang w:val="en-AU"/>
              </w:rPr>
              <w:t xml:space="preserve"> and reasons for disagreements</w:t>
            </w:r>
          </w:p>
          <w:p w14:paraId="334E1198" w14:textId="5F897D54" w:rsidR="00186452" w:rsidRPr="003561CD" w:rsidRDefault="003A769E" w:rsidP="003561CD">
            <w:pPr>
              <w:pStyle w:val="VCAAVC2curriculumcode"/>
              <w:rPr>
                <w:lang w:val="en-AU"/>
              </w:rPr>
            </w:pPr>
            <w:r w:rsidRPr="00385450">
              <w:rPr>
                <w:lang w:val="en-AU"/>
              </w:rPr>
              <w:t>VC2CE2D01</w:t>
            </w:r>
          </w:p>
        </w:tc>
        <w:tc>
          <w:tcPr>
            <w:tcW w:w="11484" w:type="dxa"/>
            <w:tcBorders>
              <w:bottom w:val="single" w:sz="4" w:space="0" w:color="auto"/>
            </w:tcBorders>
            <w:shd w:val="clear" w:color="auto" w:fill="FFFFFF" w:themeFill="background1"/>
          </w:tcPr>
          <w:p w14:paraId="19F5CB4F" w14:textId="4CE14569" w:rsidR="00172B30" w:rsidRPr="00385450" w:rsidRDefault="00172B30" w:rsidP="00557094">
            <w:pPr>
              <w:pStyle w:val="VCAAtablebulletnarrow"/>
              <w:rPr>
                <w:lang w:val="en-AU"/>
              </w:rPr>
            </w:pPr>
            <w:r w:rsidRPr="00385450">
              <w:rPr>
                <w:lang w:val="en-AU"/>
              </w:rPr>
              <w:t>exploring a situation or scenario</w:t>
            </w:r>
            <w:r w:rsidR="00B121B1">
              <w:rPr>
                <w:lang w:val="en-AU"/>
              </w:rPr>
              <w:t>,</w:t>
            </w:r>
            <w:r w:rsidRPr="00385450">
              <w:rPr>
                <w:lang w:val="en-AU"/>
              </w:rPr>
              <w:t xml:space="preserve"> such as how best to share</w:t>
            </w:r>
            <w:r w:rsidR="00B121B1">
              <w:rPr>
                <w:lang w:val="en-AU"/>
              </w:rPr>
              <w:t>,</w:t>
            </w:r>
            <w:r w:rsidRPr="00385450">
              <w:rPr>
                <w:lang w:val="en-AU"/>
              </w:rPr>
              <w:t xml:space="preserve"> and identifying reasons for disagreements</w:t>
            </w:r>
          </w:p>
          <w:p w14:paraId="05854296" w14:textId="0FA70FB7" w:rsidR="00172B30" w:rsidRPr="00385450" w:rsidRDefault="00217BF6" w:rsidP="00557094">
            <w:pPr>
              <w:pStyle w:val="VCAAtablebulletnarrow"/>
              <w:rPr>
                <w:lang w:val="en-AU"/>
              </w:rPr>
            </w:pPr>
            <w:r w:rsidRPr="00385450">
              <w:rPr>
                <w:lang w:val="en-AU"/>
              </w:rPr>
              <w:t>exploring situations in the school community or local community</w:t>
            </w:r>
            <w:r w:rsidR="00172B30" w:rsidRPr="00385450">
              <w:rPr>
                <w:lang w:val="en-AU"/>
              </w:rPr>
              <w:t xml:space="preserve"> where people disagree on the right thing to do, and reasons for these disagreements</w:t>
            </w:r>
            <w:r w:rsidRPr="00385450">
              <w:rPr>
                <w:lang w:val="en-AU"/>
              </w:rPr>
              <w:t>, for example on whether to expand play equipment onto space currently being used for ball games</w:t>
            </w:r>
          </w:p>
          <w:p w14:paraId="5505D27A" w14:textId="26BAA76A" w:rsidR="00186452" w:rsidRPr="00385450" w:rsidRDefault="00186452" w:rsidP="00217BF6">
            <w:pPr>
              <w:pStyle w:val="VCAAtablebulletnarrow"/>
              <w:numPr>
                <w:ilvl w:val="0"/>
                <w:numId w:val="0"/>
              </w:numPr>
              <w:ind w:left="170"/>
              <w:rPr>
                <w:lang w:val="en-AU"/>
              </w:rPr>
            </w:pPr>
          </w:p>
        </w:tc>
      </w:tr>
      <w:tr w:rsidR="00186452" w:rsidRPr="00385450" w14:paraId="186B34B8" w14:textId="77777777" w:rsidTr="007968BB">
        <w:trPr>
          <w:cantSplit/>
          <w:trHeight w:val="283"/>
        </w:trPr>
        <w:tc>
          <w:tcPr>
            <w:tcW w:w="3256" w:type="dxa"/>
            <w:shd w:val="clear" w:color="auto" w:fill="FFFFFF" w:themeFill="background1"/>
          </w:tcPr>
          <w:p w14:paraId="162E2333" w14:textId="25616583" w:rsidR="00D24587" w:rsidRPr="00385450" w:rsidRDefault="00D24587" w:rsidP="00557094">
            <w:pPr>
              <w:pStyle w:val="VCAAtabletextnarrow"/>
              <w:rPr>
                <w:lang w:val="en-AU"/>
              </w:rPr>
            </w:pPr>
            <w:r w:rsidRPr="00385450">
              <w:rPr>
                <w:lang w:val="en-AU"/>
              </w:rPr>
              <w:lastRenderedPageBreak/>
              <w:t>emotions and dispositions and their influence on the way people behave; how thinking about consequences of actions can guide decision-making when people disagree about right, wrong, good, bad, better</w:t>
            </w:r>
            <w:r w:rsidR="00A17BD8" w:rsidRPr="00385450">
              <w:rPr>
                <w:lang w:val="en-AU"/>
              </w:rPr>
              <w:t xml:space="preserve"> or</w:t>
            </w:r>
            <w:r w:rsidRPr="00385450">
              <w:rPr>
                <w:lang w:val="en-AU"/>
              </w:rPr>
              <w:t xml:space="preserve"> worse</w:t>
            </w:r>
          </w:p>
          <w:p w14:paraId="6F2F5A47" w14:textId="3B08C98F" w:rsidR="003A769E" w:rsidRPr="00385450" w:rsidRDefault="003A769E" w:rsidP="003561CD">
            <w:pPr>
              <w:pStyle w:val="VCAAVC2curriculumcode"/>
              <w:rPr>
                <w:lang w:val="en-AU"/>
              </w:rPr>
            </w:pPr>
            <w:r w:rsidRPr="00385450">
              <w:rPr>
                <w:lang w:val="en-AU"/>
              </w:rPr>
              <w:t>VC2CE2D02</w:t>
            </w:r>
          </w:p>
          <w:p w14:paraId="52EFD133" w14:textId="77777777" w:rsidR="00186452" w:rsidRPr="00385450" w:rsidRDefault="00186452" w:rsidP="007968BB">
            <w:pPr>
              <w:pStyle w:val="VCAAtabletextnarrow"/>
              <w:rPr>
                <w:lang w:val="en-AU" w:eastAsia="en-AU"/>
              </w:rPr>
            </w:pPr>
          </w:p>
        </w:tc>
        <w:tc>
          <w:tcPr>
            <w:tcW w:w="11484" w:type="dxa"/>
            <w:shd w:val="clear" w:color="auto" w:fill="FFFFFF" w:themeFill="background1"/>
          </w:tcPr>
          <w:p w14:paraId="36948E61" w14:textId="206B805C" w:rsidR="00217BF6" w:rsidRPr="00385450" w:rsidRDefault="00217BF6" w:rsidP="00217BF6">
            <w:pPr>
              <w:pStyle w:val="VCAAtablebulletnarrow"/>
              <w:rPr>
                <w:lang w:val="en-AU"/>
              </w:rPr>
            </w:pPr>
            <w:r w:rsidRPr="00385450">
              <w:rPr>
                <w:lang w:val="en-AU"/>
              </w:rPr>
              <w:t xml:space="preserve">constructing a list of actions that could be </w:t>
            </w:r>
            <w:r w:rsidR="00A17BD8" w:rsidRPr="00385450">
              <w:rPr>
                <w:lang w:val="en-AU"/>
              </w:rPr>
              <w:t xml:space="preserve">taken </w:t>
            </w:r>
            <w:r w:rsidRPr="00385450">
              <w:rPr>
                <w:lang w:val="en-AU"/>
              </w:rPr>
              <w:t>in response to a disagreement about sharing, identifying the consequences of each action and reaching a decision</w:t>
            </w:r>
          </w:p>
          <w:p w14:paraId="553975DB" w14:textId="29A47EE7" w:rsidR="00186452" w:rsidRPr="00385450" w:rsidRDefault="00217BF6" w:rsidP="00217BF6">
            <w:pPr>
              <w:pStyle w:val="VCAAtablebulletnarrow"/>
              <w:rPr>
                <w:lang w:val="en-AU"/>
              </w:rPr>
            </w:pPr>
            <w:r w:rsidRPr="00385450">
              <w:rPr>
                <w:lang w:val="en-AU"/>
              </w:rPr>
              <w:t xml:space="preserve">constructing a scenario </w:t>
            </w:r>
            <w:r w:rsidR="00A17BD8" w:rsidRPr="00385450">
              <w:rPr>
                <w:lang w:val="en-AU"/>
              </w:rPr>
              <w:t xml:space="preserve">that </w:t>
            </w:r>
            <w:r w:rsidRPr="00385450">
              <w:rPr>
                <w:lang w:val="en-AU"/>
              </w:rPr>
              <w:t>demonstrat</w:t>
            </w:r>
            <w:r w:rsidR="00A17BD8" w:rsidRPr="00385450">
              <w:rPr>
                <w:lang w:val="en-AU"/>
              </w:rPr>
              <w:t>es</w:t>
            </w:r>
            <w:r w:rsidRPr="00385450">
              <w:rPr>
                <w:lang w:val="en-AU"/>
              </w:rPr>
              <w:t xml:space="preserve"> how dispositions</w:t>
            </w:r>
            <w:r w:rsidR="00B121B1">
              <w:rPr>
                <w:lang w:val="en-AU"/>
              </w:rPr>
              <w:t>,</w:t>
            </w:r>
            <w:r w:rsidRPr="00385450">
              <w:rPr>
                <w:lang w:val="en-AU"/>
              </w:rPr>
              <w:t xml:space="preserve"> such as kindness</w:t>
            </w:r>
            <w:r w:rsidR="00B121B1">
              <w:rPr>
                <w:lang w:val="en-AU"/>
              </w:rPr>
              <w:t>,</w:t>
            </w:r>
            <w:r w:rsidRPr="00385450">
              <w:rPr>
                <w:lang w:val="en-AU"/>
              </w:rPr>
              <w:t xml:space="preserve"> are expressed in behaviour</w:t>
            </w:r>
          </w:p>
        </w:tc>
      </w:tr>
      <w:bookmarkEnd w:id="31"/>
      <w:bookmarkEnd w:id="32"/>
    </w:tbl>
    <w:p w14:paraId="41145BEE" w14:textId="77777777" w:rsidR="003F08E3" w:rsidRPr="00385450" w:rsidRDefault="003F08E3" w:rsidP="0077735D">
      <w:pPr>
        <w:rPr>
          <w:lang w:val="en-AU" w:eastAsia="en-AU"/>
        </w:rPr>
      </w:pPr>
    </w:p>
    <w:p w14:paraId="23E4AE11" w14:textId="0CE17A0F" w:rsidR="0077735D" w:rsidRPr="00385450" w:rsidRDefault="0077735D" w:rsidP="0077735D">
      <w:pPr>
        <w:rPr>
          <w:lang w:val="en-AU"/>
        </w:rPr>
      </w:pPr>
      <w:r w:rsidRPr="00385450">
        <w:rPr>
          <w:lang w:val="en-AU" w:eastAsia="en-AU"/>
        </w:rPr>
        <w:br w:type="page"/>
      </w:r>
    </w:p>
    <w:p w14:paraId="7695089B" w14:textId="32FBDE45" w:rsidR="001701A4" w:rsidRPr="00385450" w:rsidRDefault="001701A4" w:rsidP="001701A4">
      <w:pPr>
        <w:pStyle w:val="Heading2"/>
        <w:rPr>
          <w:lang w:eastAsia="en-AU"/>
        </w:rPr>
      </w:pPr>
      <w:bookmarkStart w:id="38" w:name="_Toc168581362"/>
      <w:bookmarkStart w:id="39" w:name="_Hlk143604353"/>
      <w:r w:rsidRPr="00385450">
        <w:rPr>
          <w:lang w:eastAsia="en-AU"/>
        </w:rPr>
        <w:lastRenderedPageBreak/>
        <w:t>Levels 3 and 4</w:t>
      </w:r>
      <w:bookmarkEnd w:id="38"/>
    </w:p>
    <w:p w14:paraId="4E780B5C" w14:textId="2166A12C" w:rsidR="001701A4" w:rsidRPr="00385450" w:rsidRDefault="001701A4" w:rsidP="001701A4">
      <w:pPr>
        <w:pStyle w:val="Heading3"/>
      </w:pPr>
      <w:r w:rsidRPr="00385450">
        <w:t>Band description</w:t>
      </w:r>
    </w:p>
    <w:p w14:paraId="24A6B4FA" w14:textId="0E2F319E" w:rsidR="0022028A" w:rsidRDefault="00B121B1" w:rsidP="00C703EC">
      <w:pPr>
        <w:pStyle w:val="VCAAbody"/>
        <w:rPr>
          <w:lang w:val="en-AU"/>
        </w:rPr>
      </w:pPr>
      <w:bookmarkStart w:id="40" w:name="_Hlk144733676"/>
      <w:bookmarkStart w:id="41" w:name="_Hlk144292367"/>
      <w:bookmarkEnd w:id="39"/>
      <w:r>
        <w:rPr>
          <w:lang w:val="en-AU"/>
        </w:rPr>
        <w:t>In</w:t>
      </w:r>
      <w:r w:rsidRPr="00385450">
        <w:rPr>
          <w:lang w:val="en-AU"/>
        </w:rPr>
        <w:t xml:space="preserve"> </w:t>
      </w:r>
      <w:r w:rsidR="00C703EC" w:rsidRPr="00385450">
        <w:rPr>
          <w:lang w:val="en-AU"/>
        </w:rPr>
        <w:t>Level</w:t>
      </w:r>
      <w:r>
        <w:rPr>
          <w:lang w:val="en-AU"/>
        </w:rPr>
        <w:t>s</w:t>
      </w:r>
      <w:r w:rsidR="00C703EC" w:rsidRPr="00385450">
        <w:rPr>
          <w:lang w:val="en-AU"/>
        </w:rPr>
        <w:t xml:space="preserve"> 3 </w:t>
      </w:r>
      <w:r>
        <w:rPr>
          <w:lang w:val="en-AU"/>
        </w:rPr>
        <w:t>and</w:t>
      </w:r>
      <w:r w:rsidRPr="00385450">
        <w:rPr>
          <w:lang w:val="en-AU"/>
        </w:rPr>
        <w:t xml:space="preserve"> </w:t>
      </w:r>
      <w:r w:rsidR="00C703EC" w:rsidRPr="00385450">
        <w:rPr>
          <w:lang w:val="en-AU"/>
        </w:rPr>
        <w:t xml:space="preserve">4, the curriculum focuses </w:t>
      </w:r>
      <w:bookmarkEnd w:id="40"/>
      <w:r w:rsidR="00C703EC" w:rsidRPr="00385450">
        <w:rPr>
          <w:lang w:val="en-AU"/>
        </w:rPr>
        <w:t xml:space="preserve">on extending </w:t>
      </w:r>
      <w:r w:rsidR="00C71662">
        <w:rPr>
          <w:lang w:val="en-AU"/>
        </w:rPr>
        <w:t>students’</w:t>
      </w:r>
      <w:r w:rsidR="00C71662" w:rsidRPr="00385450">
        <w:rPr>
          <w:lang w:val="en-AU"/>
        </w:rPr>
        <w:t xml:space="preserve"> </w:t>
      </w:r>
      <w:r w:rsidR="00C703EC" w:rsidRPr="00385450">
        <w:rPr>
          <w:lang w:val="en-AU"/>
        </w:rPr>
        <w:t xml:space="preserve">knowledge and skills to understand ethical concepts and perspectives and to engage with ethical issues. </w:t>
      </w:r>
      <w:r w:rsidR="00151CE4" w:rsidRPr="00385450">
        <w:rPr>
          <w:lang w:val="en-AU"/>
        </w:rPr>
        <w:t>Students learn about what an ethical perspective is, and how values, rights and responsibilities</w:t>
      </w:r>
      <w:r w:rsidR="00DE3590">
        <w:rPr>
          <w:lang w:val="en-AU"/>
        </w:rPr>
        <w:t>,</w:t>
      </w:r>
      <w:r w:rsidR="00151CE4" w:rsidRPr="00385450">
        <w:rPr>
          <w:lang w:val="en-AU"/>
        </w:rPr>
        <w:t xml:space="preserve"> and shared expectations influence ethical perspectives</w:t>
      </w:r>
      <w:r w:rsidR="00025EB3" w:rsidRPr="00385450">
        <w:rPr>
          <w:lang w:val="en-AU"/>
        </w:rPr>
        <w:t xml:space="preserve">, </w:t>
      </w:r>
      <w:r w:rsidR="00D012D0" w:rsidRPr="00385450">
        <w:rPr>
          <w:lang w:val="en-AU"/>
        </w:rPr>
        <w:t xml:space="preserve">as well as how they </w:t>
      </w:r>
      <w:r w:rsidR="00025EB3" w:rsidRPr="00385450">
        <w:rPr>
          <w:lang w:val="en-AU"/>
        </w:rPr>
        <w:t>can be used to help</w:t>
      </w:r>
      <w:r w:rsidR="00BC4C3E">
        <w:rPr>
          <w:lang w:val="en-AU"/>
        </w:rPr>
        <w:t xml:space="preserve"> identify and</w:t>
      </w:r>
      <w:r w:rsidR="00025EB3" w:rsidRPr="00385450">
        <w:rPr>
          <w:lang w:val="en-AU"/>
        </w:rPr>
        <w:t xml:space="preserve"> unpack an ethical perspective</w:t>
      </w:r>
      <w:r w:rsidR="00151CE4" w:rsidRPr="00385450">
        <w:rPr>
          <w:lang w:val="en-AU"/>
        </w:rPr>
        <w:t xml:space="preserve">. They also learn </w:t>
      </w:r>
      <w:r>
        <w:rPr>
          <w:lang w:val="en-AU"/>
        </w:rPr>
        <w:t xml:space="preserve">about </w:t>
      </w:r>
      <w:r w:rsidR="00151CE4" w:rsidRPr="00385450">
        <w:rPr>
          <w:lang w:val="en-AU"/>
        </w:rPr>
        <w:t xml:space="preserve">how personal experiences, self-interest and dispositions including generosity influence ethical perspectives. </w:t>
      </w:r>
    </w:p>
    <w:bookmarkEnd w:id="41"/>
    <w:p w14:paraId="70AB224D" w14:textId="429E3177" w:rsidR="00151CE4" w:rsidRPr="00385450" w:rsidRDefault="003D7A03" w:rsidP="00C703EC">
      <w:pPr>
        <w:pStyle w:val="VCAAbody"/>
        <w:rPr>
          <w:lang w:val="en-AU"/>
        </w:rPr>
      </w:pPr>
      <w:r>
        <w:rPr>
          <w:lang w:val="en-AU"/>
        </w:rPr>
        <w:t>Key</w:t>
      </w:r>
      <w:r w:rsidR="00151CE4" w:rsidRPr="008C695B">
        <w:rPr>
          <w:lang w:val="en-AU"/>
        </w:rPr>
        <w:t xml:space="preserve"> questions include:</w:t>
      </w:r>
    </w:p>
    <w:p w14:paraId="704FE0BA" w14:textId="5057A768" w:rsidR="00151CE4" w:rsidRPr="00385450" w:rsidRDefault="00151CE4" w:rsidP="00C703EC">
      <w:pPr>
        <w:pStyle w:val="VCAAbullet"/>
        <w:rPr>
          <w:lang w:val="en-AU"/>
        </w:rPr>
      </w:pPr>
      <w:r w:rsidRPr="00385450">
        <w:rPr>
          <w:lang w:val="en-AU"/>
        </w:rPr>
        <w:t>How might some situations be interpreted differently by people as right, wrong, good, bad, better or worse</w:t>
      </w:r>
      <w:r w:rsidR="0030000B" w:rsidRPr="00385450">
        <w:rPr>
          <w:lang w:val="en-AU"/>
        </w:rPr>
        <w:t>, that is</w:t>
      </w:r>
      <w:r w:rsidR="00D012D0" w:rsidRPr="00385450">
        <w:rPr>
          <w:lang w:val="en-AU"/>
        </w:rPr>
        <w:t>,</w:t>
      </w:r>
      <w:r w:rsidR="0030000B" w:rsidRPr="00385450">
        <w:rPr>
          <w:lang w:val="en-AU"/>
        </w:rPr>
        <w:t xml:space="preserve"> how might </w:t>
      </w:r>
      <w:r w:rsidR="002114F7">
        <w:rPr>
          <w:lang w:val="en-AU"/>
        </w:rPr>
        <w:t xml:space="preserve">different </w:t>
      </w:r>
      <w:r w:rsidR="0030000B" w:rsidRPr="00385450">
        <w:rPr>
          <w:lang w:val="en-AU"/>
        </w:rPr>
        <w:t>people hold different ethical perspectives</w:t>
      </w:r>
      <w:r w:rsidRPr="00385450">
        <w:rPr>
          <w:lang w:val="en-AU"/>
        </w:rPr>
        <w:t xml:space="preserve">? </w:t>
      </w:r>
    </w:p>
    <w:p w14:paraId="1DBEB303" w14:textId="19374A32" w:rsidR="0030000B" w:rsidRDefault="0030000B" w:rsidP="00C703EC">
      <w:pPr>
        <w:pStyle w:val="VCAAbullet"/>
        <w:rPr>
          <w:lang w:val="en-AU"/>
        </w:rPr>
      </w:pPr>
      <w:r w:rsidRPr="00385450">
        <w:rPr>
          <w:lang w:val="en-AU"/>
        </w:rPr>
        <w:t>What does ethical significance mean?</w:t>
      </w:r>
      <w:r w:rsidR="00BB0903" w:rsidRPr="00385450">
        <w:rPr>
          <w:lang w:val="en-AU"/>
        </w:rPr>
        <w:t xml:space="preserve"> How do we use ethical concepts to identify, describe or explain what matters, why it matters and how strongly it matters?</w:t>
      </w:r>
    </w:p>
    <w:p w14:paraId="79262BEA" w14:textId="110D2742" w:rsidR="00B8123C" w:rsidRPr="00385450" w:rsidRDefault="00B8123C" w:rsidP="00C703EC">
      <w:pPr>
        <w:pStyle w:val="VCAAbullet"/>
        <w:rPr>
          <w:lang w:val="en-AU"/>
        </w:rPr>
      </w:pPr>
      <w:r>
        <w:rPr>
          <w:lang w:val="en-AU"/>
        </w:rPr>
        <w:t>How do values, personal experience and self-interest help to explain how ethically significant something is? How does reference to these help us</w:t>
      </w:r>
      <w:r w:rsidR="00BC58F5">
        <w:rPr>
          <w:lang w:val="en-AU"/>
        </w:rPr>
        <w:t xml:space="preserve"> to</w:t>
      </w:r>
      <w:r>
        <w:rPr>
          <w:lang w:val="en-AU"/>
        </w:rPr>
        <w:t xml:space="preserve"> explain our thinking to others?</w:t>
      </w:r>
    </w:p>
    <w:p w14:paraId="51625E9B" w14:textId="33C463B1" w:rsidR="00151CE4" w:rsidRPr="00385450" w:rsidRDefault="0030000B" w:rsidP="00C703EC">
      <w:pPr>
        <w:pStyle w:val="VCAAbullet"/>
        <w:rPr>
          <w:lang w:val="en-AU"/>
        </w:rPr>
      </w:pPr>
      <w:r w:rsidRPr="00385450">
        <w:rPr>
          <w:lang w:val="en-AU"/>
        </w:rPr>
        <w:t xml:space="preserve">When </w:t>
      </w:r>
      <w:r w:rsidR="00151CE4" w:rsidRPr="00385450">
        <w:rPr>
          <w:lang w:val="en-AU"/>
        </w:rPr>
        <w:t>thinking about whether something is right or wrong</w:t>
      </w:r>
      <w:r w:rsidRPr="00385450">
        <w:rPr>
          <w:lang w:val="en-AU"/>
        </w:rPr>
        <w:t>, how might this sometimes involve comparing situations or decisions to shared expectations</w:t>
      </w:r>
      <w:r w:rsidR="00B121B1">
        <w:rPr>
          <w:lang w:val="en-AU"/>
        </w:rPr>
        <w:t>,</w:t>
      </w:r>
      <w:r w:rsidRPr="00385450">
        <w:rPr>
          <w:lang w:val="en-AU"/>
        </w:rPr>
        <w:t xml:space="preserve"> such as group rules</w:t>
      </w:r>
      <w:r w:rsidR="00151CE4" w:rsidRPr="00385450">
        <w:rPr>
          <w:lang w:val="en-AU"/>
        </w:rPr>
        <w:t>?</w:t>
      </w:r>
    </w:p>
    <w:p w14:paraId="45D44B75" w14:textId="09D0D980" w:rsidR="00151CE4" w:rsidRPr="00385450" w:rsidRDefault="00151CE4" w:rsidP="00C703EC">
      <w:pPr>
        <w:pStyle w:val="VCAAbullet"/>
        <w:rPr>
          <w:lang w:val="en-AU"/>
        </w:rPr>
      </w:pPr>
      <w:r w:rsidRPr="00385450">
        <w:rPr>
          <w:lang w:val="en-AU"/>
        </w:rPr>
        <w:t xml:space="preserve">What </w:t>
      </w:r>
      <w:r w:rsidR="0030000B" w:rsidRPr="00385450">
        <w:rPr>
          <w:lang w:val="en-AU"/>
        </w:rPr>
        <w:t>are some examples of rights, and what responsibilities go with these rights</w:t>
      </w:r>
      <w:r w:rsidRPr="00385450">
        <w:rPr>
          <w:lang w:val="en-AU"/>
        </w:rPr>
        <w:t xml:space="preserve">? How does an awareness of rights </w:t>
      </w:r>
      <w:r w:rsidR="0030000B" w:rsidRPr="00385450">
        <w:rPr>
          <w:lang w:val="en-AU"/>
        </w:rPr>
        <w:t>and responsibilities</w:t>
      </w:r>
      <w:r w:rsidRPr="00385450">
        <w:rPr>
          <w:lang w:val="en-AU"/>
        </w:rPr>
        <w:t xml:space="preserve"> influence our thinking about whether something is right or wrong?</w:t>
      </w:r>
    </w:p>
    <w:p w14:paraId="7A47CF73" w14:textId="0D72D6BF" w:rsidR="00151CE4" w:rsidRPr="00385450" w:rsidRDefault="00151CE4" w:rsidP="00C703EC">
      <w:pPr>
        <w:pStyle w:val="VCAAbullet"/>
        <w:rPr>
          <w:lang w:val="en-AU"/>
        </w:rPr>
      </w:pPr>
      <w:r w:rsidRPr="00385450">
        <w:rPr>
          <w:lang w:val="en-AU"/>
        </w:rPr>
        <w:t>What kind</w:t>
      </w:r>
      <w:r w:rsidR="00D943EC">
        <w:rPr>
          <w:lang w:val="en-AU"/>
        </w:rPr>
        <w:t>s</w:t>
      </w:r>
      <w:r w:rsidRPr="00385450">
        <w:rPr>
          <w:lang w:val="en-AU"/>
        </w:rPr>
        <w:t xml:space="preserve"> of decisions and situations is a generous person likely to judge as </w:t>
      </w:r>
      <w:r w:rsidR="00340FC1">
        <w:rPr>
          <w:lang w:val="en-AU"/>
        </w:rPr>
        <w:t>right, wrong, good, bad,</w:t>
      </w:r>
      <w:r w:rsidRPr="00385450">
        <w:rPr>
          <w:lang w:val="en-AU"/>
        </w:rPr>
        <w:t xml:space="preserve"> better or worse?</w:t>
      </w:r>
      <w:r w:rsidR="0030000B" w:rsidRPr="00385450">
        <w:rPr>
          <w:lang w:val="en-AU"/>
        </w:rPr>
        <w:t xml:space="preserve"> What other dispositions</w:t>
      </w:r>
      <w:r w:rsidR="00BC58F5">
        <w:rPr>
          <w:lang w:val="en-AU"/>
        </w:rPr>
        <w:t>, for example kindness or honesty,</w:t>
      </w:r>
      <w:r w:rsidR="0030000B" w:rsidRPr="00385450">
        <w:rPr>
          <w:lang w:val="en-AU"/>
        </w:rPr>
        <w:t xml:space="preserve"> might influence judgements of ethical significance?</w:t>
      </w:r>
    </w:p>
    <w:p w14:paraId="423B9A11" w14:textId="77777777" w:rsidR="0022028A" w:rsidRDefault="006C2110" w:rsidP="00151CE4">
      <w:pPr>
        <w:pStyle w:val="VCAAbody"/>
        <w:rPr>
          <w:lang w:val="en-AU" w:eastAsia="en-AU"/>
        </w:rPr>
      </w:pPr>
      <w:r w:rsidRPr="00385450">
        <w:rPr>
          <w:lang w:val="en-AU" w:eastAsia="en-AU"/>
        </w:rPr>
        <w:t>The curriculum also supports students to identify and describe ethical issues, including dilemmas, and to consider both means and ends when responding to the issue.</w:t>
      </w:r>
      <w:r w:rsidR="00025EB3" w:rsidRPr="00385450">
        <w:rPr>
          <w:lang w:val="en-AU" w:eastAsia="en-AU"/>
        </w:rPr>
        <w:t xml:space="preserve"> These issues could be in the past, present or future. </w:t>
      </w:r>
    </w:p>
    <w:p w14:paraId="57674C41" w14:textId="1EA9C742" w:rsidR="001701A4" w:rsidRPr="00385450" w:rsidRDefault="003D7A03" w:rsidP="00151CE4">
      <w:pPr>
        <w:pStyle w:val="VCAAbody"/>
        <w:rPr>
          <w:lang w:val="en-AU" w:eastAsia="en-AU"/>
        </w:rPr>
      </w:pPr>
      <w:r>
        <w:rPr>
          <w:lang w:val="en-AU" w:eastAsia="en-AU"/>
        </w:rPr>
        <w:t>Key</w:t>
      </w:r>
      <w:r w:rsidR="00025EB3" w:rsidRPr="008C695B">
        <w:rPr>
          <w:lang w:val="en-AU" w:eastAsia="en-AU"/>
        </w:rPr>
        <w:t xml:space="preserve"> questions include</w:t>
      </w:r>
      <w:r w:rsidR="006C2110" w:rsidRPr="008C695B">
        <w:rPr>
          <w:lang w:val="en-AU" w:eastAsia="en-AU"/>
        </w:rPr>
        <w:t>:</w:t>
      </w:r>
    </w:p>
    <w:p w14:paraId="6F59EF9C" w14:textId="00D508CD" w:rsidR="006C2110" w:rsidRPr="00385450" w:rsidRDefault="00025EB3" w:rsidP="00172B30">
      <w:pPr>
        <w:pStyle w:val="VCAAbullet"/>
        <w:rPr>
          <w:lang w:val="en-AU"/>
        </w:rPr>
      </w:pPr>
      <w:r w:rsidRPr="00385450">
        <w:rPr>
          <w:lang w:val="en-AU"/>
        </w:rPr>
        <w:t xml:space="preserve">What </w:t>
      </w:r>
      <w:r w:rsidR="00245F70" w:rsidRPr="00385450">
        <w:rPr>
          <w:lang w:val="en-AU"/>
        </w:rPr>
        <w:t>do we</w:t>
      </w:r>
      <w:r w:rsidRPr="00385450">
        <w:rPr>
          <w:lang w:val="en-AU"/>
        </w:rPr>
        <w:t xml:space="preserve"> look for when identifying an</w:t>
      </w:r>
      <w:r w:rsidR="006C2110" w:rsidRPr="00385450">
        <w:rPr>
          <w:lang w:val="en-AU"/>
        </w:rPr>
        <w:t xml:space="preserve"> ethical issue</w:t>
      </w:r>
      <w:r w:rsidR="00E54FDE" w:rsidRPr="00385450">
        <w:rPr>
          <w:lang w:val="en-AU"/>
        </w:rPr>
        <w:t xml:space="preserve">, including ethical </w:t>
      </w:r>
      <w:r w:rsidR="006C2110" w:rsidRPr="00385450">
        <w:rPr>
          <w:lang w:val="en-AU"/>
        </w:rPr>
        <w:t>dilemma</w:t>
      </w:r>
      <w:r w:rsidR="00E54FDE" w:rsidRPr="00385450">
        <w:rPr>
          <w:lang w:val="en-AU"/>
        </w:rPr>
        <w:t>s</w:t>
      </w:r>
      <w:r w:rsidR="006C2110" w:rsidRPr="00385450">
        <w:rPr>
          <w:lang w:val="en-AU"/>
        </w:rPr>
        <w:t>?</w:t>
      </w:r>
    </w:p>
    <w:p w14:paraId="099794F8" w14:textId="6B52B8FD" w:rsidR="00E54FDE" w:rsidRPr="00385450" w:rsidRDefault="00025EB3" w:rsidP="00172B30">
      <w:pPr>
        <w:pStyle w:val="VCAAbullet"/>
        <w:rPr>
          <w:lang w:val="en-AU"/>
        </w:rPr>
      </w:pPr>
      <w:r w:rsidRPr="00385450">
        <w:rPr>
          <w:lang w:val="en-AU"/>
        </w:rPr>
        <w:t xml:space="preserve">How do people use ethical concepts to describe the significance of </w:t>
      </w:r>
      <w:r w:rsidR="00B121B1">
        <w:rPr>
          <w:lang w:val="en-AU"/>
        </w:rPr>
        <w:t>an</w:t>
      </w:r>
      <w:r w:rsidR="00B121B1" w:rsidRPr="00385450">
        <w:rPr>
          <w:lang w:val="en-AU"/>
        </w:rPr>
        <w:t xml:space="preserve"> </w:t>
      </w:r>
      <w:r w:rsidRPr="00385450">
        <w:rPr>
          <w:lang w:val="en-AU"/>
        </w:rPr>
        <w:t>ethical issue?</w:t>
      </w:r>
      <w:r w:rsidR="00E54FDE" w:rsidRPr="00385450">
        <w:rPr>
          <w:lang w:val="en-AU"/>
        </w:rPr>
        <w:t xml:space="preserve"> </w:t>
      </w:r>
    </w:p>
    <w:p w14:paraId="44AD19FE" w14:textId="20EEAC72" w:rsidR="006C2110" w:rsidRPr="00385450" w:rsidRDefault="00E54FDE" w:rsidP="00172B30">
      <w:pPr>
        <w:pStyle w:val="VCAAbullet"/>
        <w:rPr>
          <w:lang w:val="en-AU"/>
        </w:rPr>
      </w:pPr>
      <w:r w:rsidRPr="00385450">
        <w:rPr>
          <w:lang w:val="en-AU"/>
        </w:rPr>
        <w:t>How do people refer to factors that influence their ethical perspective, such as their values</w:t>
      </w:r>
      <w:r w:rsidR="00BB0903" w:rsidRPr="00385450">
        <w:rPr>
          <w:lang w:val="en-AU"/>
        </w:rPr>
        <w:t xml:space="preserve">, </w:t>
      </w:r>
      <w:r w:rsidRPr="00385450">
        <w:rPr>
          <w:lang w:val="en-AU"/>
        </w:rPr>
        <w:t>experiences</w:t>
      </w:r>
      <w:r w:rsidR="00BB0903" w:rsidRPr="00385450">
        <w:rPr>
          <w:lang w:val="en-AU"/>
        </w:rPr>
        <w:t xml:space="preserve"> or shared expectations</w:t>
      </w:r>
      <w:r w:rsidRPr="00385450">
        <w:rPr>
          <w:lang w:val="en-AU"/>
        </w:rPr>
        <w:t xml:space="preserve">, to help describe their perspective on the ethical significance of an issue or their perspective on a decision made in response to </w:t>
      </w:r>
      <w:r w:rsidR="00B121B1">
        <w:rPr>
          <w:lang w:val="en-AU"/>
        </w:rPr>
        <w:t>an</w:t>
      </w:r>
      <w:r w:rsidR="00B121B1" w:rsidRPr="00385450">
        <w:rPr>
          <w:lang w:val="en-AU"/>
        </w:rPr>
        <w:t xml:space="preserve"> </w:t>
      </w:r>
      <w:r w:rsidRPr="00385450">
        <w:rPr>
          <w:lang w:val="en-AU"/>
        </w:rPr>
        <w:t>issue?</w:t>
      </w:r>
    </w:p>
    <w:p w14:paraId="4243C08F" w14:textId="396FEAE8" w:rsidR="00025EB3" w:rsidRPr="00385450" w:rsidRDefault="00025EB3" w:rsidP="00172B30">
      <w:pPr>
        <w:pStyle w:val="VCAAbullet"/>
        <w:rPr>
          <w:lang w:val="en-AU"/>
        </w:rPr>
      </w:pPr>
      <w:r w:rsidRPr="00385450">
        <w:rPr>
          <w:lang w:val="en-AU"/>
        </w:rPr>
        <w:t>How</w:t>
      </w:r>
      <w:r w:rsidR="00E54FDE" w:rsidRPr="00385450">
        <w:rPr>
          <w:lang w:val="en-AU"/>
        </w:rPr>
        <w:t xml:space="preserve"> is decision-making in response to an ethical issue influenced by consideration of intention, what the outcome might be and how it can be achieved? Do actions always turn out as expected?</w:t>
      </w:r>
    </w:p>
    <w:p w14:paraId="30E54570" w14:textId="77777777" w:rsidR="001701A4" w:rsidRPr="00385450" w:rsidRDefault="001701A4" w:rsidP="001701A4">
      <w:pPr>
        <w:pStyle w:val="Heading3"/>
      </w:pPr>
      <w:r w:rsidRPr="00385450">
        <w:lastRenderedPageBreak/>
        <w:t>Achievement standard</w:t>
      </w:r>
    </w:p>
    <w:p w14:paraId="0EC24A28" w14:textId="2350D65A" w:rsidR="00C703EC" w:rsidRPr="00385450" w:rsidRDefault="00C703EC" w:rsidP="00C703EC">
      <w:pPr>
        <w:pStyle w:val="VCAAbody"/>
        <w:rPr>
          <w:lang w:val="en-AU"/>
        </w:rPr>
      </w:pPr>
      <w:bookmarkStart w:id="42" w:name="_Hlk143675583"/>
      <w:r w:rsidRPr="00385450">
        <w:rPr>
          <w:lang w:val="en-AU"/>
        </w:rPr>
        <w:t>By the end of Level 4, students describe ethical concepts using examples from a range of situations. They identify an ethical perspective and describe influences on the ethical perspective.</w:t>
      </w:r>
    </w:p>
    <w:p w14:paraId="7A55DCB5" w14:textId="72713CA2" w:rsidR="001701A4" w:rsidRPr="00385450" w:rsidRDefault="00C703EC" w:rsidP="00D24587">
      <w:pPr>
        <w:pStyle w:val="VCAAbody"/>
        <w:rPr>
          <w:lang w:val="en-AU"/>
        </w:rPr>
      </w:pPr>
      <w:bookmarkStart w:id="43" w:name="_Hlk144194323"/>
      <w:r w:rsidRPr="00385450">
        <w:rPr>
          <w:lang w:val="en-AU"/>
        </w:rPr>
        <w:t xml:space="preserve">Students identify an ethical dilemma or issue and describe the ethical perspectives and concepts involved. They identify actions in response to an ethical issue and identify the consequences, with reference to ethical concepts. Students describe a selected action and reasons for the decision </w:t>
      </w:r>
      <w:r w:rsidR="00B121B1">
        <w:rPr>
          <w:lang w:val="en-AU"/>
        </w:rPr>
        <w:t>made</w:t>
      </w:r>
      <w:r w:rsidRPr="00385450">
        <w:rPr>
          <w:lang w:val="en-AU"/>
        </w:rPr>
        <w:t xml:space="preserve">, with reference to the ethical significance of </w:t>
      </w:r>
      <w:r w:rsidR="00305C8F">
        <w:rPr>
          <w:lang w:val="en-AU"/>
        </w:rPr>
        <w:t>an</w:t>
      </w:r>
      <w:r w:rsidRPr="00385450">
        <w:rPr>
          <w:lang w:val="en-AU"/>
        </w:rPr>
        <w:t xml:space="preserve"> outcome and how it is achieved. They describe ethical perspectives on a decision made in response to an ethical issue or dilemma. </w:t>
      </w:r>
    </w:p>
    <w:bookmarkEnd w:id="42"/>
    <w:bookmarkEnd w:id="43"/>
    <w:p w14:paraId="4B010D88" w14:textId="77777777" w:rsidR="001701A4" w:rsidRPr="00385450" w:rsidRDefault="001701A4" w:rsidP="001701A4">
      <w:pPr>
        <w:pStyle w:val="Heading3"/>
      </w:pPr>
      <w:r w:rsidRPr="00385450">
        <w:t>Content descriptions and elaborations</w:t>
      </w:r>
    </w:p>
    <w:p w14:paraId="400C80F1" w14:textId="35CD6554" w:rsidR="001701A4" w:rsidRPr="00385450" w:rsidRDefault="001701A4" w:rsidP="001F2CD5">
      <w:pPr>
        <w:pStyle w:val="Heading4"/>
        <w:rPr>
          <w:lang w:val="en-AU"/>
        </w:rPr>
      </w:pPr>
      <w:r w:rsidRPr="00385450">
        <w:rPr>
          <w:lang w:val="en-AU"/>
        </w:rPr>
        <w:t xml:space="preserve">Strand: </w:t>
      </w:r>
      <w:r w:rsidR="005F4E37" w:rsidRPr="00385450">
        <w:rPr>
          <w:lang w:val="en-AU"/>
        </w:rPr>
        <w:t>Understanding Ethical Concepts and Perspectives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385450" w14:paraId="28042124" w14:textId="77777777" w:rsidTr="007968BB">
        <w:trPr>
          <w:cantSplit/>
          <w:trHeight w:val="283"/>
          <w:tblHeader/>
        </w:trPr>
        <w:tc>
          <w:tcPr>
            <w:tcW w:w="3256" w:type="dxa"/>
            <w:shd w:val="clear" w:color="auto" w:fill="D9D9D9" w:themeFill="background1" w:themeFillShade="D9"/>
          </w:tcPr>
          <w:p w14:paraId="3ABB73A5" w14:textId="77777777" w:rsidR="001701A4" w:rsidRPr="00385450" w:rsidRDefault="001701A4" w:rsidP="00557094">
            <w:pPr>
              <w:pStyle w:val="VCAAtabletextnarrowstemrow"/>
            </w:pPr>
            <w:bookmarkStart w:id="44" w:name="Title_7"/>
            <w:bookmarkEnd w:id="44"/>
            <w:r w:rsidRPr="00385450">
              <w:t>Content descriptions</w:t>
            </w:r>
          </w:p>
          <w:p w14:paraId="44506678" w14:textId="3BEF5942" w:rsidR="001701A4" w:rsidRPr="00385450" w:rsidRDefault="001701A4" w:rsidP="00557094">
            <w:pPr>
              <w:pStyle w:val="VCAAtabletextnarrowstemrow"/>
            </w:pPr>
            <w:r w:rsidRPr="00385450">
              <w:rPr>
                <w:i/>
              </w:rPr>
              <w:t xml:space="preserve">Students learn </w:t>
            </w:r>
            <w:r w:rsidR="005F4E37" w:rsidRPr="00385450">
              <w:rPr>
                <w:i/>
              </w:rPr>
              <w:t>about</w:t>
            </w:r>
            <w:r w:rsidRPr="00385450">
              <w:rPr>
                <w:i/>
              </w:rPr>
              <w:t>:</w:t>
            </w:r>
          </w:p>
        </w:tc>
        <w:tc>
          <w:tcPr>
            <w:tcW w:w="11484" w:type="dxa"/>
            <w:shd w:val="clear" w:color="auto" w:fill="D9D9D9" w:themeFill="background1" w:themeFillShade="D9"/>
          </w:tcPr>
          <w:p w14:paraId="5B77E827" w14:textId="77777777" w:rsidR="001701A4" w:rsidRPr="00385450" w:rsidRDefault="001701A4" w:rsidP="00557094">
            <w:pPr>
              <w:pStyle w:val="VCAAtabletextnarrowstemrow"/>
            </w:pPr>
            <w:r w:rsidRPr="00385450">
              <w:t>Elaborations</w:t>
            </w:r>
          </w:p>
          <w:p w14:paraId="221202DA" w14:textId="77777777" w:rsidR="001701A4" w:rsidRPr="00385450" w:rsidRDefault="001701A4" w:rsidP="00557094">
            <w:pPr>
              <w:pStyle w:val="VCAAtabletextnarrowstemrow"/>
            </w:pPr>
            <w:r w:rsidRPr="00385450">
              <w:rPr>
                <w:i/>
                <w:iCs/>
              </w:rPr>
              <w:t>This may involve students:</w:t>
            </w:r>
          </w:p>
        </w:tc>
      </w:tr>
      <w:tr w:rsidR="001701A4" w:rsidRPr="00385450" w14:paraId="2BFB7DE0" w14:textId="77777777" w:rsidTr="007968BB">
        <w:trPr>
          <w:cantSplit/>
          <w:trHeight w:val="283"/>
        </w:trPr>
        <w:tc>
          <w:tcPr>
            <w:tcW w:w="3256" w:type="dxa"/>
            <w:tcBorders>
              <w:bottom w:val="single" w:sz="4" w:space="0" w:color="auto"/>
            </w:tcBorders>
            <w:shd w:val="clear" w:color="auto" w:fill="FFFFFF" w:themeFill="background1"/>
          </w:tcPr>
          <w:p w14:paraId="4F412D1F" w14:textId="5F1E77DB" w:rsidR="003A769E" w:rsidRPr="00385450" w:rsidRDefault="00F94E49" w:rsidP="00557094">
            <w:pPr>
              <w:pStyle w:val="VCAAtabletextnarrow"/>
              <w:rPr>
                <w:lang w:val="en-AU"/>
              </w:rPr>
            </w:pPr>
            <w:r w:rsidRPr="00385450">
              <w:rPr>
                <w:lang w:val="en-AU"/>
              </w:rPr>
              <w:t>the meaning of ethical concepts including fairness, tolerance and harm and a range of behaviours associated with these</w:t>
            </w:r>
          </w:p>
          <w:p w14:paraId="4178218B" w14:textId="35A39C7F" w:rsidR="003A769E" w:rsidRPr="00385450" w:rsidRDefault="003A769E" w:rsidP="003561CD">
            <w:pPr>
              <w:pStyle w:val="VCAAVC2curriculumcode"/>
              <w:rPr>
                <w:lang w:val="en-AU"/>
              </w:rPr>
            </w:pPr>
            <w:bookmarkStart w:id="45" w:name="_Hlk143603496"/>
            <w:r w:rsidRPr="00385450">
              <w:rPr>
                <w:lang w:val="en-AU"/>
              </w:rPr>
              <w:t>VC2CE4U01</w:t>
            </w:r>
            <w:bookmarkEnd w:id="45"/>
          </w:p>
        </w:tc>
        <w:tc>
          <w:tcPr>
            <w:tcW w:w="11484" w:type="dxa"/>
            <w:tcBorders>
              <w:bottom w:val="single" w:sz="4" w:space="0" w:color="auto"/>
            </w:tcBorders>
            <w:shd w:val="clear" w:color="auto" w:fill="FFFFFF" w:themeFill="background1"/>
          </w:tcPr>
          <w:p w14:paraId="429B7B45" w14:textId="0F24E572" w:rsidR="00217BF6" w:rsidRPr="00385450" w:rsidRDefault="00217BF6" w:rsidP="00217BF6">
            <w:pPr>
              <w:pStyle w:val="VCAAtablebulletnarrow"/>
              <w:rPr>
                <w:lang w:val="en-AU"/>
              </w:rPr>
            </w:pPr>
            <w:r w:rsidRPr="00385450">
              <w:rPr>
                <w:lang w:val="en-AU"/>
              </w:rPr>
              <w:t>discussing scenarios to refine proposed definitions of concepts</w:t>
            </w:r>
            <w:r w:rsidR="00423FDA">
              <w:rPr>
                <w:lang w:val="en-AU"/>
              </w:rPr>
              <w:t>;</w:t>
            </w:r>
            <w:r w:rsidRPr="00385450">
              <w:rPr>
                <w:lang w:val="en-AU"/>
              </w:rPr>
              <w:t xml:space="preserve"> for example</w:t>
            </w:r>
            <w:r w:rsidR="00423FDA">
              <w:rPr>
                <w:lang w:val="en-AU"/>
              </w:rPr>
              <w:t>,</w:t>
            </w:r>
            <w:r w:rsidRPr="00385450">
              <w:rPr>
                <w:lang w:val="en-AU"/>
              </w:rPr>
              <w:t xml:space="preserve"> refining a proposed definition of fairness as the same treatment of everyone by considering whether an older sibling should do more chores or a hungrier person have a larger share of a meal</w:t>
            </w:r>
          </w:p>
          <w:p w14:paraId="3EF7B4F2" w14:textId="06FCB826" w:rsidR="00217BF6" w:rsidRPr="00385450" w:rsidRDefault="00217BF6" w:rsidP="00217BF6">
            <w:pPr>
              <w:pStyle w:val="VCAAtablebulletnarrow"/>
              <w:rPr>
                <w:lang w:val="en-AU"/>
              </w:rPr>
            </w:pPr>
            <w:r w:rsidRPr="00385450">
              <w:rPr>
                <w:lang w:val="en-AU"/>
              </w:rPr>
              <w:t>considering how words can be hurtful and rehearsing strategies for communicating with empathy</w:t>
            </w:r>
          </w:p>
          <w:p w14:paraId="38ABA591" w14:textId="2D908CAA" w:rsidR="001701A4" w:rsidRPr="00385450" w:rsidRDefault="00217BF6" w:rsidP="00217BF6">
            <w:pPr>
              <w:pStyle w:val="VCAAtablebulletnarrow"/>
              <w:rPr>
                <w:lang w:val="en-AU"/>
              </w:rPr>
            </w:pPr>
            <w:r w:rsidRPr="00385450">
              <w:rPr>
                <w:lang w:val="en-AU"/>
              </w:rPr>
              <w:t>using examples to explore the meaning of tolerance as not stopping an action even if you disagree with it, for example with regard to umpire decisions or decisions made by the leader of a group</w:t>
            </w:r>
          </w:p>
        </w:tc>
      </w:tr>
      <w:tr w:rsidR="001701A4" w:rsidRPr="00385450" w14:paraId="1DCA0280" w14:textId="77777777" w:rsidTr="007968BB">
        <w:trPr>
          <w:cantSplit/>
          <w:trHeight w:val="283"/>
        </w:trPr>
        <w:tc>
          <w:tcPr>
            <w:tcW w:w="3256" w:type="dxa"/>
            <w:shd w:val="clear" w:color="auto" w:fill="FFFFFF" w:themeFill="background1"/>
          </w:tcPr>
          <w:p w14:paraId="7122968B" w14:textId="7C4ED5FE" w:rsidR="001701A4" w:rsidRPr="00385450" w:rsidRDefault="00F94E49" w:rsidP="00557094">
            <w:pPr>
              <w:pStyle w:val="VCAAtabletextnarrow"/>
              <w:rPr>
                <w:lang w:val="en-AU"/>
              </w:rPr>
            </w:pPr>
            <w:r w:rsidRPr="00385450">
              <w:rPr>
                <w:lang w:val="en-AU"/>
              </w:rPr>
              <w:t>what an ethical perspective is</w:t>
            </w:r>
            <w:r w:rsidR="00D30BD4">
              <w:rPr>
                <w:lang w:val="en-AU"/>
              </w:rPr>
              <w:t>,</w:t>
            </w:r>
            <w:r w:rsidRPr="00385450">
              <w:rPr>
                <w:lang w:val="en-AU"/>
              </w:rPr>
              <w:t xml:space="preserve"> and how values, shared expectations, and rights and responsibilities influence ethical perspectives</w:t>
            </w:r>
          </w:p>
          <w:p w14:paraId="6A18B7D0" w14:textId="516AC6AA" w:rsidR="003A769E" w:rsidRPr="00385450" w:rsidRDefault="003A769E" w:rsidP="003561CD">
            <w:pPr>
              <w:pStyle w:val="VCAAVC2curriculumcode"/>
              <w:rPr>
                <w:lang w:val="en-AU"/>
              </w:rPr>
            </w:pPr>
            <w:bookmarkStart w:id="46" w:name="_Hlk143603509"/>
            <w:r w:rsidRPr="00385450">
              <w:rPr>
                <w:lang w:val="en-AU"/>
              </w:rPr>
              <w:t>VC2CE4U02</w:t>
            </w:r>
            <w:bookmarkEnd w:id="46"/>
          </w:p>
        </w:tc>
        <w:tc>
          <w:tcPr>
            <w:tcW w:w="11484" w:type="dxa"/>
            <w:shd w:val="clear" w:color="auto" w:fill="FFFFFF" w:themeFill="background1"/>
          </w:tcPr>
          <w:p w14:paraId="0570D25E" w14:textId="7D6A6E49" w:rsidR="00B31361" w:rsidRPr="00385450" w:rsidRDefault="00B31361" w:rsidP="00B31361">
            <w:pPr>
              <w:pStyle w:val="VCAAtablebulletnarrow"/>
              <w:rPr>
                <w:lang w:val="en-AU"/>
              </w:rPr>
            </w:pPr>
            <w:r w:rsidRPr="00385450">
              <w:rPr>
                <w:lang w:val="en-AU"/>
              </w:rPr>
              <w:t>exploring how different values lead to different views on ethical significance, and how recognition of human rights and responsibilities influences perception of right, wrong, good</w:t>
            </w:r>
            <w:r w:rsidR="00340FC1">
              <w:rPr>
                <w:lang w:val="en-AU"/>
              </w:rPr>
              <w:t>,</w:t>
            </w:r>
            <w:r w:rsidRPr="00385450">
              <w:rPr>
                <w:lang w:val="en-AU"/>
              </w:rPr>
              <w:t xml:space="preserve"> bad, better or worse</w:t>
            </w:r>
          </w:p>
          <w:p w14:paraId="39099237" w14:textId="0DDE7C4E" w:rsidR="00217BF6" w:rsidRPr="00385450" w:rsidRDefault="00217BF6" w:rsidP="00217BF6">
            <w:pPr>
              <w:pStyle w:val="VCAAtablebulletnarrow"/>
              <w:rPr>
                <w:lang w:val="en-AU"/>
              </w:rPr>
            </w:pPr>
            <w:r w:rsidRPr="00385450">
              <w:rPr>
                <w:lang w:val="en-AU"/>
              </w:rPr>
              <w:t xml:space="preserve">exploring how </w:t>
            </w:r>
            <w:r w:rsidR="002114F7">
              <w:rPr>
                <w:lang w:val="en-AU"/>
              </w:rPr>
              <w:t xml:space="preserve">different </w:t>
            </w:r>
            <w:r w:rsidRPr="00385450">
              <w:rPr>
                <w:lang w:val="en-AU"/>
              </w:rPr>
              <w:t>people can interpret the ethical significance (</w:t>
            </w:r>
            <w:r w:rsidR="00BB0903" w:rsidRPr="00385450">
              <w:rPr>
                <w:lang w:val="en-AU"/>
              </w:rPr>
              <w:t xml:space="preserve">a judgement of </w:t>
            </w:r>
            <w:r w:rsidRPr="00385450">
              <w:rPr>
                <w:lang w:val="en-AU"/>
              </w:rPr>
              <w:t>what matters, why it matters and how strongly it matters</w:t>
            </w:r>
            <w:r w:rsidR="00BB0903" w:rsidRPr="00385450">
              <w:rPr>
                <w:lang w:val="en-AU"/>
              </w:rPr>
              <w:t>, made with reference to ethical concepts</w:t>
            </w:r>
            <w:r w:rsidRPr="00385450">
              <w:rPr>
                <w:lang w:val="en-AU"/>
              </w:rPr>
              <w:t>) of a given scenario differently and constructing questions based on values</w:t>
            </w:r>
            <w:r w:rsidR="00B31361">
              <w:rPr>
                <w:lang w:val="en-AU"/>
              </w:rPr>
              <w:t xml:space="preserve"> and/or</w:t>
            </w:r>
            <w:r w:rsidR="001120CC">
              <w:rPr>
                <w:lang w:val="en-AU"/>
              </w:rPr>
              <w:t xml:space="preserve"> </w:t>
            </w:r>
            <w:r w:rsidRPr="00385450">
              <w:rPr>
                <w:lang w:val="en-AU"/>
              </w:rPr>
              <w:t xml:space="preserve">rights and responsibilities to help identify why people disagree on ethical </w:t>
            </w:r>
            <w:r w:rsidR="00385450" w:rsidRPr="00385450">
              <w:rPr>
                <w:lang w:val="en-AU"/>
              </w:rPr>
              <w:t>significance</w:t>
            </w:r>
            <w:r w:rsidRPr="00385450">
              <w:rPr>
                <w:lang w:val="en-AU"/>
              </w:rPr>
              <w:t>, that is, to help identify their ethical perspective</w:t>
            </w:r>
            <w:r w:rsidR="00B31361">
              <w:rPr>
                <w:lang w:val="en-AU"/>
              </w:rPr>
              <w:t>; for example</w:t>
            </w:r>
            <w:r w:rsidR="001120CC">
              <w:rPr>
                <w:lang w:val="en-AU"/>
              </w:rPr>
              <w:t>,</w:t>
            </w:r>
            <w:r w:rsidR="00B31361">
              <w:rPr>
                <w:lang w:val="en-AU"/>
              </w:rPr>
              <w:t xml:space="preserve"> exploring the</w:t>
            </w:r>
            <w:r w:rsidR="000B7E0C">
              <w:rPr>
                <w:lang w:val="en-AU"/>
              </w:rPr>
              <w:t xml:space="preserve"> United Nations</w:t>
            </w:r>
            <w:r w:rsidR="00B31361">
              <w:rPr>
                <w:lang w:val="en-AU"/>
              </w:rPr>
              <w:t xml:space="preserve"> Convention on the Rights of the Child: </w:t>
            </w:r>
            <w:r w:rsidR="001120CC">
              <w:rPr>
                <w:lang w:val="en-AU"/>
              </w:rPr>
              <w:t>T</w:t>
            </w:r>
            <w:r w:rsidR="00B31361">
              <w:rPr>
                <w:lang w:val="en-AU"/>
              </w:rPr>
              <w:t xml:space="preserve">he </w:t>
            </w:r>
            <w:r w:rsidR="001120CC">
              <w:rPr>
                <w:lang w:val="en-AU"/>
              </w:rPr>
              <w:t>C</w:t>
            </w:r>
            <w:r w:rsidR="00B31361">
              <w:rPr>
                <w:lang w:val="en-AU"/>
              </w:rPr>
              <w:t xml:space="preserve">hildren’s </w:t>
            </w:r>
            <w:r w:rsidR="001120CC">
              <w:rPr>
                <w:lang w:val="en-AU"/>
              </w:rPr>
              <w:t>V</w:t>
            </w:r>
            <w:r w:rsidR="00B31361">
              <w:rPr>
                <w:lang w:val="en-AU"/>
              </w:rPr>
              <w:t>ersion, including the statement ‘</w:t>
            </w:r>
            <w:r w:rsidR="000B7E0C">
              <w:rPr>
                <w:lang w:val="en-AU"/>
              </w:rPr>
              <w:t>A</w:t>
            </w:r>
            <w:r w:rsidR="00B31361">
              <w:rPr>
                <w:lang w:val="en-AU"/>
              </w:rPr>
              <w:t>ll adults should do what is best for children’</w:t>
            </w:r>
            <w:r w:rsidR="000B7E0C">
              <w:rPr>
                <w:lang w:val="en-AU"/>
              </w:rPr>
              <w:t xml:space="preserve">, </w:t>
            </w:r>
            <w:r w:rsidR="00B31361">
              <w:rPr>
                <w:lang w:val="en-AU"/>
              </w:rPr>
              <w:t xml:space="preserve">and discussing if there might be agreements and disagreements about what is best for children, and why, using simple examples such as how long the school day should be </w:t>
            </w:r>
          </w:p>
          <w:p w14:paraId="5150A4AB" w14:textId="1871D11E" w:rsidR="001701A4" w:rsidRPr="00385450" w:rsidRDefault="00217BF6" w:rsidP="00F1190D">
            <w:pPr>
              <w:pStyle w:val="VCAAtablebulletnarrow"/>
              <w:rPr>
                <w:lang w:val="en-AU"/>
              </w:rPr>
            </w:pPr>
            <w:r w:rsidRPr="00385450">
              <w:rPr>
                <w:lang w:val="en-AU"/>
              </w:rPr>
              <w:t>using a range of examples to discuss how shared expectations influence ethical perspectives</w:t>
            </w:r>
            <w:r w:rsidR="00340FC1">
              <w:rPr>
                <w:lang w:val="en-AU"/>
              </w:rPr>
              <w:t>;</w:t>
            </w:r>
            <w:r w:rsidR="00340FC1" w:rsidRPr="00385450">
              <w:rPr>
                <w:lang w:val="en-AU"/>
              </w:rPr>
              <w:t xml:space="preserve"> </w:t>
            </w:r>
            <w:r w:rsidRPr="00385450">
              <w:rPr>
                <w:lang w:val="en-AU"/>
              </w:rPr>
              <w:t>for example</w:t>
            </w:r>
            <w:r w:rsidR="00340FC1">
              <w:rPr>
                <w:lang w:val="en-AU"/>
              </w:rPr>
              <w:t>,</w:t>
            </w:r>
            <w:r w:rsidRPr="00385450">
              <w:rPr>
                <w:lang w:val="en-AU"/>
              </w:rPr>
              <w:t xml:space="preserve"> </w:t>
            </w:r>
            <w:r w:rsidR="002E4D93">
              <w:rPr>
                <w:lang w:val="en-AU"/>
              </w:rPr>
              <w:t>if a group reach</w:t>
            </w:r>
            <w:r w:rsidR="002114F7">
              <w:rPr>
                <w:lang w:val="en-AU"/>
              </w:rPr>
              <w:t>es</w:t>
            </w:r>
            <w:r w:rsidR="002E4D93">
              <w:rPr>
                <w:lang w:val="en-AU"/>
              </w:rPr>
              <w:t xml:space="preserve"> agreement </w:t>
            </w:r>
            <w:r w:rsidR="002114F7">
              <w:rPr>
                <w:lang w:val="en-AU"/>
              </w:rPr>
              <w:t xml:space="preserve">about </w:t>
            </w:r>
            <w:r w:rsidR="002E4D93">
              <w:rPr>
                <w:lang w:val="en-AU"/>
              </w:rPr>
              <w:t xml:space="preserve">a rule, creating a shared expectation, they will then judge behaviour where the rule is followed as </w:t>
            </w:r>
            <w:r w:rsidR="002114F7">
              <w:rPr>
                <w:lang w:val="en-AU"/>
              </w:rPr>
              <w:t>‘</w:t>
            </w:r>
            <w:r w:rsidR="002E4D93">
              <w:rPr>
                <w:lang w:val="en-AU"/>
              </w:rPr>
              <w:t>good</w:t>
            </w:r>
            <w:r w:rsidR="002114F7">
              <w:rPr>
                <w:lang w:val="en-AU"/>
              </w:rPr>
              <w:t>’</w:t>
            </w:r>
            <w:r w:rsidR="002E4D93">
              <w:rPr>
                <w:lang w:val="en-AU"/>
              </w:rPr>
              <w:t xml:space="preserve"> </w:t>
            </w:r>
          </w:p>
        </w:tc>
      </w:tr>
      <w:tr w:rsidR="001701A4" w:rsidRPr="00385450" w14:paraId="572DC261" w14:textId="77777777" w:rsidTr="007968BB">
        <w:trPr>
          <w:cantSplit/>
          <w:trHeight w:val="283"/>
        </w:trPr>
        <w:tc>
          <w:tcPr>
            <w:tcW w:w="3256" w:type="dxa"/>
            <w:tcBorders>
              <w:bottom w:val="single" w:sz="4" w:space="0" w:color="auto"/>
            </w:tcBorders>
            <w:shd w:val="clear" w:color="auto" w:fill="FFFFFF" w:themeFill="background1"/>
          </w:tcPr>
          <w:p w14:paraId="6323D462" w14:textId="77777777" w:rsidR="001701A4" w:rsidRPr="00385450" w:rsidRDefault="00F94E49" w:rsidP="007968BB">
            <w:pPr>
              <w:pStyle w:val="VCAAtabletextnarrow"/>
              <w:rPr>
                <w:szCs w:val="20"/>
                <w:lang w:val="en-AU"/>
              </w:rPr>
            </w:pPr>
            <w:r w:rsidRPr="00385450">
              <w:rPr>
                <w:szCs w:val="20"/>
                <w:lang w:val="en-AU"/>
              </w:rPr>
              <w:lastRenderedPageBreak/>
              <w:t>how personal experiences, self-interest and dispositions including generosity influence ethical perspectives</w:t>
            </w:r>
          </w:p>
          <w:p w14:paraId="69CE9BD3" w14:textId="120B3D25" w:rsidR="003A769E" w:rsidRPr="00385450" w:rsidRDefault="003A769E" w:rsidP="003561CD">
            <w:pPr>
              <w:pStyle w:val="VCAAVC2curriculumcode"/>
              <w:rPr>
                <w:lang w:val="en-AU" w:eastAsia="en-AU"/>
              </w:rPr>
            </w:pPr>
            <w:bookmarkStart w:id="47" w:name="_Hlk143603517"/>
            <w:r w:rsidRPr="00385450">
              <w:rPr>
                <w:lang w:val="en-AU"/>
              </w:rPr>
              <w:t>VC2CE4U03</w:t>
            </w:r>
            <w:bookmarkEnd w:id="47"/>
          </w:p>
        </w:tc>
        <w:tc>
          <w:tcPr>
            <w:tcW w:w="11484" w:type="dxa"/>
            <w:tcBorders>
              <w:bottom w:val="single" w:sz="4" w:space="0" w:color="auto"/>
            </w:tcBorders>
            <w:shd w:val="clear" w:color="auto" w:fill="FFFFFF" w:themeFill="background1"/>
          </w:tcPr>
          <w:p w14:paraId="4E41869A" w14:textId="0AF790C4" w:rsidR="00217BF6" w:rsidRPr="007C05F3" w:rsidRDefault="00217BF6" w:rsidP="007C05F3">
            <w:pPr>
              <w:pStyle w:val="VCAAtablebulletnarrow"/>
            </w:pPr>
            <w:r w:rsidRPr="007C05F3">
              <w:t>comparing how the ethical significance (</w:t>
            </w:r>
            <w:r w:rsidR="00BB0903" w:rsidRPr="007C05F3">
              <w:t xml:space="preserve">a judgement of </w:t>
            </w:r>
            <w:r w:rsidRPr="007C05F3">
              <w:t>what matters</w:t>
            </w:r>
            <w:r w:rsidR="00126480" w:rsidRPr="007C05F3">
              <w:t>, why it matters</w:t>
            </w:r>
            <w:r w:rsidRPr="007C05F3">
              <w:t xml:space="preserve"> and how strongly it matters</w:t>
            </w:r>
            <w:r w:rsidR="00C707E3">
              <w:t>,</w:t>
            </w:r>
            <w:r w:rsidR="00BB0903" w:rsidRPr="007C05F3">
              <w:t xml:space="preserve"> made with reference to ethical concepts</w:t>
            </w:r>
            <w:r w:rsidRPr="007C05F3">
              <w:t xml:space="preserve">) of a situation or </w:t>
            </w:r>
            <w:r w:rsidR="00111B27" w:rsidRPr="007C05F3">
              <w:t xml:space="preserve">the </w:t>
            </w:r>
            <w:r w:rsidRPr="007C05F3">
              <w:t xml:space="preserve">outcome of a decision is interpreted </w:t>
            </w:r>
            <w:r w:rsidR="00E7471D" w:rsidRPr="007C05F3">
              <w:t xml:space="preserve">before </w:t>
            </w:r>
            <w:r w:rsidRPr="007C05F3">
              <w:t xml:space="preserve">and </w:t>
            </w:r>
            <w:r w:rsidR="00E7471D" w:rsidRPr="007C05F3">
              <w:t xml:space="preserve">after </w:t>
            </w:r>
            <w:r w:rsidRPr="007C05F3">
              <w:t>personal experience</w:t>
            </w:r>
            <w:r w:rsidR="00423FDA">
              <w:t>;</w:t>
            </w:r>
            <w:r w:rsidR="00496491" w:rsidRPr="007C05F3">
              <w:t xml:space="preserve"> for example</w:t>
            </w:r>
            <w:r w:rsidR="00423FDA">
              <w:t>,</w:t>
            </w:r>
            <w:r w:rsidR="00496491" w:rsidRPr="007C05F3">
              <w:t xml:space="preserve"> comparing how someone who has never been the subject of a prank and </w:t>
            </w:r>
            <w:r w:rsidR="00F20838">
              <w:t xml:space="preserve">how </w:t>
            </w:r>
            <w:r w:rsidR="00496491" w:rsidRPr="007C05F3">
              <w:t xml:space="preserve">someone who has </w:t>
            </w:r>
            <w:r w:rsidR="00F20838">
              <w:t xml:space="preserve">been </w:t>
            </w:r>
            <w:r w:rsidR="00496491" w:rsidRPr="007C05F3">
              <w:t>might judge the ethical significance of a proposed prank</w:t>
            </w:r>
          </w:p>
          <w:p w14:paraId="363CD7C0" w14:textId="742D1262" w:rsidR="001701A4" w:rsidRPr="007C05F3" w:rsidRDefault="00217BF6" w:rsidP="007C05F3">
            <w:pPr>
              <w:pStyle w:val="VCAAtablebulletnarrow"/>
            </w:pPr>
            <w:r w:rsidRPr="007C05F3">
              <w:t xml:space="preserve">exploring a </w:t>
            </w:r>
            <w:r w:rsidR="002114F7" w:rsidRPr="007C05F3">
              <w:t xml:space="preserve">particular </w:t>
            </w:r>
            <w:r w:rsidRPr="007C05F3">
              <w:t>scenario involving different levels of self-interest and considering how this influences what is given ethical significance, for example treatment of a pet that belongs to you, your friend or a stranger</w:t>
            </w:r>
          </w:p>
        </w:tc>
      </w:tr>
    </w:tbl>
    <w:p w14:paraId="67F379F2" w14:textId="23B476C7" w:rsidR="001701A4" w:rsidRPr="00385450" w:rsidRDefault="001701A4" w:rsidP="001F2CD5">
      <w:pPr>
        <w:pStyle w:val="Heading4"/>
        <w:rPr>
          <w:lang w:val="en-AU"/>
        </w:rPr>
      </w:pPr>
      <w:r w:rsidRPr="00385450">
        <w:rPr>
          <w:lang w:val="en-AU"/>
        </w:rPr>
        <w:t xml:space="preserve">Strand: </w:t>
      </w:r>
      <w:r w:rsidR="005F4E37" w:rsidRPr="00385450">
        <w:rPr>
          <w:lang w:val="en-AU"/>
        </w:rPr>
        <w:t>Decision-making and Actions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3 and 4"/>
      </w:tblPr>
      <w:tblGrid>
        <w:gridCol w:w="3256"/>
        <w:gridCol w:w="11484"/>
      </w:tblGrid>
      <w:tr w:rsidR="001701A4" w:rsidRPr="00385450" w14:paraId="0F14ECAF" w14:textId="77777777" w:rsidTr="007968BB">
        <w:trPr>
          <w:cantSplit/>
          <w:trHeight w:val="283"/>
          <w:tblHeader/>
        </w:trPr>
        <w:tc>
          <w:tcPr>
            <w:tcW w:w="3256" w:type="dxa"/>
            <w:shd w:val="clear" w:color="auto" w:fill="D9D9D9" w:themeFill="background1" w:themeFillShade="D9"/>
          </w:tcPr>
          <w:p w14:paraId="029A39CB" w14:textId="77777777" w:rsidR="001701A4" w:rsidRPr="00385450" w:rsidRDefault="001701A4" w:rsidP="00557094">
            <w:pPr>
              <w:pStyle w:val="VCAAtabletextnarrowstemrow"/>
            </w:pPr>
            <w:r w:rsidRPr="00385450">
              <w:t>Content descriptions</w:t>
            </w:r>
          </w:p>
          <w:p w14:paraId="71A7E467" w14:textId="089B9FE5" w:rsidR="001701A4" w:rsidRPr="00385450" w:rsidRDefault="001701A4" w:rsidP="00557094">
            <w:pPr>
              <w:pStyle w:val="VCAAtabletextnarrowstemrow"/>
            </w:pPr>
            <w:r w:rsidRPr="00385450">
              <w:rPr>
                <w:i/>
              </w:rPr>
              <w:t xml:space="preserve">Students learn </w:t>
            </w:r>
            <w:r w:rsidR="005F4E37" w:rsidRPr="00385450">
              <w:rPr>
                <w:i/>
              </w:rPr>
              <w:t>about</w:t>
            </w:r>
            <w:r w:rsidRPr="00385450">
              <w:rPr>
                <w:i/>
              </w:rPr>
              <w:t>:</w:t>
            </w:r>
          </w:p>
        </w:tc>
        <w:tc>
          <w:tcPr>
            <w:tcW w:w="11484" w:type="dxa"/>
            <w:shd w:val="clear" w:color="auto" w:fill="D9D9D9" w:themeFill="background1" w:themeFillShade="D9"/>
          </w:tcPr>
          <w:p w14:paraId="50F24472" w14:textId="77777777" w:rsidR="001701A4" w:rsidRPr="00385450" w:rsidRDefault="001701A4" w:rsidP="00557094">
            <w:pPr>
              <w:pStyle w:val="VCAAtabletextnarrowstemrow"/>
            </w:pPr>
            <w:r w:rsidRPr="00385450">
              <w:t>Elaborations</w:t>
            </w:r>
          </w:p>
          <w:p w14:paraId="7938B216" w14:textId="77777777" w:rsidR="001701A4" w:rsidRPr="00385450" w:rsidRDefault="001701A4" w:rsidP="00557094">
            <w:pPr>
              <w:pStyle w:val="VCAAtabletextnarrowstemrow"/>
            </w:pPr>
            <w:r w:rsidRPr="00385450">
              <w:rPr>
                <w:i/>
                <w:iCs/>
              </w:rPr>
              <w:t>This may involve students:</w:t>
            </w:r>
          </w:p>
        </w:tc>
      </w:tr>
      <w:tr w:rsidR="001701A4" w:rsidRPr="00385450" w14:paraId="224750D4" w14:textId="77777777" w:rsidTr="007968BB">
        <w:trPr>
          <w:cantSplit/>
          <w:trHeight w:val="283"/>
        </w:trPr>
        <w:tc>
          <w:tcPr>
            <w:tcW w:w="3256" w:type="dxa"/>
            <w:tcBorders>
              <w:bottom w:val="single" w:sz="4" w:space="0" w:color="auto"/>
            </w:tcBorders>
            <w:shd w:val="clear" w:color="auto" w:fill="FFFFFF" w:themeFill="background1"/>
          </w:tcPr>
          <w:p w14:paraId="5169E351" w14:textId="1D91AA7F" w:rsidR="003A769E" w:rsidRPr="003561CD" w:rsidRDefault="00F94E49" w:rsidP="00557094">
            <w:pPr>
              <w:pStyle w:val="VCAAtabletextnarrow"/>
              <w:rPr>
                <w:lang w:val="en-AU"/>
              </w:rPr>
            </w:pPr>
            <w:r w:rsidRPr="00385450">
              <w:rPr>
                <w:lang w:val="en-AU"/>
              </w:rPr>
              <w:t>what makes a situation an ethical dilemma or ethical issue; how ethical concepts such as fairness can be used to identify and describe an ethical issue or dilemma; how people hold ethical perspectives on ethical issues and dilemmas</w:t>
            </w:r>
            <w:r w:rsidR="00451932">
              <w:rPr>
                <w:lang w:val="en-AU"/>
              </w:rPr>
              <w:t>,</w:t>
            </w:r>
            <w:r w:rsidRPr="00385450">
              <w:rPr>
                <w:lang w:val="en-AU"/>
              </w:rPr>
              <w:t xml:space="preserve"> their ethical significance</w:t>
            </w:r>
            <w:r w:rsidR="00451932">
              <w:rPr>
                <w:lang w:val="en-AU"/>
              </w:rPr>
              <w:t xml:space="preserve"> and responses to them</w:t>
            </w:r>
          </w:p>
          <w:p w14:paraId="30C89E43" w14:textId="4A2DA16D" w:rsidR="003A769E" w:rsidRPr="00385450" w:rsidRDefault="003A769E" w:rsidP="003561CD">
            <w:pPr>
              <w:pStyle w:val="VCAAVC2curriculumcode"/>
              <w:rPr>
                <w:b/>
                <w:bCs/>
                <w:lang w:val="en-AU" w:eastAsia="en-AU"/>
              </w:rPr>
            </w:pPr>
            <w:bookmarkStart w:id="48" w:name="_Hlk143603551"/>
            <w:r w:rsidRPr="00385450">
              <w:rPr>
                <w:lang w:val="en-AU"/>
              </w:rPr>
              <w:t>VC2CE4D01</w:t>
            </w:r>
            <w:bookmarkEnd w:id="48"/>
          </w:p>
        </w:tc>
        <w:tc>
          <w:tcPr>
            <w:tcW w:w="11484" w:type="dxa"/>
            <w:tcBorders>
              <w:bottom w:val="single" w:sz="4" w:space="0" w:color="auto"/>
            </w:tcBorders>
            <w:shd w:val="clear" w:color="auto" w:fill="FFFFFF" w:themeFill="background1"/>
          </w:tcPr>
          <w:p w14:paraId="7FD239C5" w14:textId="79DCA0CE" w:rsidR="00B97987" w:rsidRPr="00385450" w:rsidRDefault="00B97987" w:rsidP="00557094">
            <w:pPr>
              <w:pStyle w:val="VCAAtablebulletnarrow"/>
              <w:rPr>
                <w:lang w:val="en-AU"/>
              </w:rPr>
            </w:pPr>
            <w:r w:rsidRPr="00385450">
              <w:rPr>
                <w:lang w:val="en-AU"/>
              </w:rPr>
              <w:t>using a range of scenarios to identify what is coming into conflict to create a dilemma, for example different values</w:t>
            </w:r>
          </w:p>
          <w:p w14:paraId="3EFF3470" w14:textId="2A1C0A36" w:rsidR="00B97987" w:rsidRPr="00385450" w:rsidRDefault="00B97987" w:rsidP="00557094">
            <w:pPr>
              <w:pStyle w:val="VCAAtablebulletnarrow"/>
              <w:rPr>
                <w:lang w:val="en-AU"/>
              </w:rPr>
            </w:pPr>
            <w:r w:rsidRPr="00385450">
              <w:rPr>
                <w:lang w:val="en-AU"/>
              </w:rPr>
              <w:t xml:space="preserve">exploring a range of situations </w:t>
            </w:r>
            <w:r w:rsidR="006D1237" w:rsidRPr="00385450">
              <w:rPr>
                <w:lang w:val="en-AU"/>
              </w:rPr>
              <w:t xml:space="preserve">in which </w:t>
            </w:r>
            <w:r w:rsidRPr="00385450">
              <w:rPr>
                <w:lang w:val="en-AU"/>
              </w:rPr>
              <w:t>people hold different perspectives on what is right, wrong, good or bad and identifying which ethical concepts are being used to help support their claim</w:t>
            </w:r>
          </w:p>
          <w:p w14:paraId="1B6C3C05" w14:textId="68D94F40" w:rsidR="001701A4" w:rsidRPr="00385450" w:rsidRDefault="00694A76" w:rsidP="00392F36">
            <w:pPr>
              <w:pStyle w:val="VCAAtablebulletnarrow"/>
              <w:rPr>
                <w:lang w:val="en-AU"/>
              </w:rPr>
            </w:pPr>
            <w:r w:rsidRPr="00385450">
              <w:rPr>
                <w:lang w:val="en-AU"/>
              </w:rPr>
              <w:t xml:space="preserve">using their understanding of a concept such as fairness to </w:t>
            </w:r>
            <w:r w:rsidR="00385450" w:rsidRPr="00385450">
              <w:rPr>
                <w:lang w:val="en-AU"/>
              </w:rPr>
              <w:t>identify</w:t>
            </w:r>
            <w:r w:rsidRPr="00385450">
              <w:rPr>
                <w:lang w:val="en-AU"/>
              </w:rPr>
              <w:t xml:space="preserve"> a situation where something is unfair</w:t>
            </w:r>
          </w:p>
        </w:tc>
      </w:tr>
      <w:tr w:rsidR="001701A4" w:rsidRPr="00385450" w14:paraId="5D965F83" w14:textId="77777777" w:rsidTr="007968BB">
        <w:trPr>
          <w:cantSplit/>
          <w:trHeight w:val="283"/>
        </w:trPr>
        <w:tc>
          <w:tcPr>
            <w:tcW w:w="3256" w:type="dxa"/>
            <w:shd w:val="clear" w:color="auto" w:fill="FFFFFF" w:themeFill="background1"/>
          </w:tcPr>
          <w:p w14:paraId="40C6387F" w14:textId="7148B236" w:rsidR="00F94E49" w:rsidRPr="00385450" w:rsidRDefault="00F94E49" w:rsidP="00557094">
            <w:pPr>
              <w:pStyle w:val="VCAAtabletextnarrow"/>
              <w:rPr>
                <w:lang w:val="en-AU"/>
              </w:rPr>
            </w:pPr>
            <w:r w:rsidRPr="00385450">
              <w:rPr>
                <w:lang w:val="en-AU"/>
              </w:rPr>
              <w:t>the influence of intention on behaviour, whether good intentions always lead to good outcomes</w:t>
            </w:r>
            <w:r w:rsidR="00D30BD4">
              <w:rPr>
                <w:lang w:val="en-AU"/>
              </w:rPr>
              <w:t>,</w:t>
            </w:r>
            <w:r w:rsidRPr="00385450">
              <w:rPr>
                <w:lang w:val="en-AU"/>
              </w:rPr>
              <w:t xml:space="preserve"> and the importance of considering the ethical significance of an outcome as well as how it is achieved when making </w:t>
            </w:r>
            <w:r w:rsidR="002114F7" w:rsidRPr="00385450">
              <w:rPr>
                <w:lang w:val="en-AU"/>
              </w:rPr>
              <w:t>decision</w:t>
            </w:r>
            <w:r w:rsidR="002114F7">
              <w:rPr>
                <w:lang w:val="en-AU"/>
              </w:rPr>
              <w:t>s</w:t>
            </w:r>
            <w:r w:rsidR="002114F7" w:rsidRPr="00385450">
              <w:rPr>
                <w:lang w:val="en-AU"/>
              </w:rPr>
              <w:t xml:space="preserve"> </w:t>
            </w:r>
            <w:r w:rsidRPr="00385450">
              <w:rPr>
                <w:lang w:val="en-AU"/>
              </w:rPr>
              <w:t>in response to an ethical issue or dilemma</w:t>
            </w:r>
          </w:p>
          <w:p w14:paraId="24F493A8" w14:textId="609D54ED" w:rsidR="001701A4" w:rsidRPr="00385450" w:rsidRDefault="003A769E" w:rsidP="003561CD">
            <w:pPr>
              <w:pStyle w:val="VCAAVC2curriculumcode"/>
              <w:rPr>
                <w:lang w:val="en-AU" w:eastAsia="en-AU"/>
              </w:rPr>
            </w:pPr>
            <w:bookmarkStart w:id="49" w:name="_Hlk143603825"/>
            <w:r w:rsidRPr="00385450">
              <w:rPr>
                <w:lang w:val="en-AU"/>
              </w:rPr>
              <w:t>VC2CE4D02</w:t>
            </w:r>
            <w:bookmarkEnd w:id="49"/>
          </w:p>
        </w:tc>
        <w:tc>
          <w:tcPr>
            <w:tcW w:w="11484" w:type="dxa"/>
            <w:shd w:val="clear" w:color="auto" w:fill="FFFFFF" w:themeFill="background1"/>
          </w:tcPr>
          <w:p w14:paraId="1D500962" w14:textId="318640C1" w:rsidR="00694A76" w:rsidRPr="00385450" w:rsidRDefault="00694A76" w:rsidP="00557094">
            <w:pPr>
              <w:pStyle w:val="VCAAtablebulletnarrow"/>
              <w:rPr>
                <w:lang w:val="en-AU"/>
              </w:rPr>
            </w:pPr>
            <w:r w:rsidRPr="00385450">
              <w:rPr>
                <w:lang w:val="en-AU"/>
              </w:rPr>
              <w:t>using scenarios to show how intentions and associated behaviours could lead to good or bad outcomes</w:t>
            </w:r>
            <w:r w:rsidR="00573F19">
              <w:rPr>
                <w:lang w:val="en-AU"/>
              </w:rPr>
              <w:t>,</w:t>
            </w:r>
            <w:r w:rsidRPr="00385450">
              <w:rPr>
                <w:lang w:val="en-AU"/>
              </w:rPr>
              <w:t xml:space="preserve"> or both</w:t>
            </w:r>
            <w:r w:rsidR="006D1237" w:rsidRPr="00385450">
              <w:rPr>
                <w:lang w:val="en-AU"/>
              </w:rPr>
              <w:t>;</w:t>
            </w:r>
            <w:r w:rsidRPr="00385450">
              <w:rPr>
                <w:lang w:val="en-AU"/>
              </w:rPr>
              <w:t xml:space="preserve"> for example</w:t>
            </w:r>
            <w:r w:rsidR="006D1237" w:rsidRPr="00385450">
              <w:rPr>
                <w:lang w:val="en-AU"/>
              </w:rPr>
              <w:t>,</w:t>
            </w:r>
            <w:r w:rsidRPr="00385450">
              <w:rPr>
                <w:lang w:val="en-AU"/>
              </w:rPr>
              <w:t xml:space="preserve"> sharing lunch, helping a friend with homework or providing welfare</w:t>
            </w:r>
          </w:p>
          <w:p w14:paraId="2284BCE9" w14:textId="72C05CCE" w:rsidR="00694A76" w:rsidRPr="00385450" w:rsidRDefault="00694A76" w:rsidP="00557094">
            <w:pPr>
              <w:pStyle w:val="VCAAtablebulletnarrow"/>
              <w:rPr>
                <w:lang w:val="en-AU"/>
              </w:rPr>
            </w:pPr>
            <w:r w:rsidRPr="00385450">
              <w:rPr>
                <w:lang w:val="en-AU"/>
              </w:rPr>
              <w:t>evaluating the consequences of behaviour and whether these were intended or foreseeable</w:t>
            </w:r>
            <w:r w:rsidR="00DB04DC">
              <w:rPr>
                <w:lang w:val="en-AU"/>
              </w:rPr>
              <w:t>;</w:t>
            </w:r>
            <w:r w:rsidRPr="00385450">
              <w:rPr>
                <w:lang w:val="en-AU"/>
              </w:rPr>
              <w:t xml:space="preserve"> for example</w:t>
            </w:r>
            <w:r w:rsidR="00DB04DC">
              <w:rPr>
                <w:lang w:val="en-AU"/>
              </w:rPr>
              <w:t>,</w:t>
            </w:r>
            <w:r w:rsidRPr="00385450">
              <w:rPr>
                <w:lang w:val="en-AU"/>
              </w:rPr>
              <w:t xml:space="preserve"> playing a prank on someone</w:t>
            </w:r>
          </w:p>
          <w:p w14:paraId="594FF4FC" w14:textId="77777777" w:rsidR="00694A76" w:rsidRPr="00385450" w:rsidRDefault="00694A76" w:rsidP="00557094">
            <w:pPr>
              <w:pStyle w:val="VCAAtablebulletnarrow"/>
              <w:rPr>
                <w:lang w:val="en-AU"/>
              </w:rPr>
            </w:pPr>
            <w:r w:rsidRPr="00385450">
              <w:rPr>
                <w:lang w:val="en-AU"/>
              </w:rPr>
              <w:t xml:space="preserve">researching whether intentions were achieved, such as the aims of a development in the local community </w:t>
            </w:r>
          </w:p>
          <w:p w14:paraId="55D1682D" w14:textId="354BE99A" w:rsidR="001701A4" w:rsidRPr="00385450" w:rsidRDefault="00694A76" w:rsidP="00392F36">
            <w:pPr>
              <w:pStyle w:val="VCAAtablebulletnarrow"/>
              <w:rPr>
                <w:lang w:val="en-AU"/>
              </w:rPr>
            </w:pPr>
            <w:r w:rsidRPr="00385450">
              <w:rPr>
                <w:lang w:val="en-AU"/>
              </w:rPr>
              <w:t>exploring an ethical dilemma and comparing responses that place more importance on how an outcome is achieved, such as behaving honestly regardless of the consequences, and responses that place more importance on the outcome, such as making someone happy even if it means behaving dishonestly</w:t>
            </w:r>
            <w:r w:rsidR="00D30BD4">
              <w:rPr>
                <w:lang w:val="en-AU"/>
              </w:rPr>
              <w:t>,</w:t>
            </w:r>
            <w:r w:rsidRPr="00385450">
              <w:rPr>
                <w:lang w:val="en-AU"/>
              </w:rPr>
              <w:t xml:space="preserve"> and reflecting on how both means and ends should be considered in decision-making</w:t>
            </w:r>
          </w:p>
        </w:tc>
      </w:tr>
    </w:tbl>
    <w:p w14:paraId="60474071" w14:textId="77777777" w:rsidR="001701A4" w:rsidRPr="00385450" w:rsidRDefault="001701A4" w:rsidP="001701A4">
      <w:pPr>
        <w:rPr>
          <w:lang w:val="en-AU" w:eastAsia="en-AU"/>
        </w:rPr>
      </w:pPr>
    </w:p>
    <w:p w14:paraId="288018ED" w14:textId="77777777" w:rsidR="001701A4" w:rsidRPr="00385450" w:rsidRDefault="001701A4" w:rsidP="001701A4">
      <w:pPr>
        <w:rPr>
          <w:lang w:val="en-AU"/>
        </w:rPr>
      </w:pPr>
      <w:r w:rsidRPr="00385450">
        <w:rPr>
          <w:lang w:val="en-AU" w:eastAsia="en-AU"/>
        </w:rPr>
        <w:br w:type="page"/>
      </w:r>
    </w:p>
    <w:p w14:paraId="554908D3" w14:textId="6AA9BEAA" w:rsidR="001701A4" w:rsidRPr="00385450" w:rsidRDefault="001701A4" w:rsidP="001701A4">
      <w:pPr>
        <w:pStyle w:val="Heading2"/>
        <w:rPr>
          <w:lang w:eastAsia="en-AU"/>
        </w:rPr>
      </w:pPr>
      <w:bookmarkStart w:id="50" w:name="_Toc168581363"/>
      <w:bookmarkStart w:id="51" w:name="_Hlk143604408"/>
      <w:r w:rsidRPr="00385450">
        <w:rPr>
          <w:lang w:eastAsia="en-AU"/>
        </w:rPr>
        <w:lastRenderedPageBreak/>
        <w:t>Levels 5 and 6</w:t>
      </w:r>
      <w:bookmarkEnd w:id="50"/>
    </w:p>
    <w:p w14:paraId="6DE4607D" w14:textId="62CBE119" w:rsidR="001701A4" w:rsidRPr="00385450" w:rsidRDefault="001701A4" w:rsidP="001701A4">
      <w:pPr>
        <w:pStyle w:val="Heading3"/>
      </w:pPr>
      <w:r w:rsidRPr="00385450">
        <w:t>Band description</w:t>
      </w:r>
    </w:p>
    <w:p w14:paraId="585564EC" w14:textId="61C8B520" w:rsidR="004B69E1" w:rsidRPr="00385450" w:rsidRDefault="00573F19" w:rsidP="00F37E59">
      <w:pPr>
        <w:pStyle w:val="VCAAbody"/>
        <w:rPr>
          <w:lang w:val="en-AU"/>
        </w:rPr>
      </w:pPr>
      <w:bookmarkStart w:id="52" w:name="_Hlk144292379"/>
      <w:bookmarkEnd w:id="51"/>
      <w:r>
        <w:rPr>
          <w:lang w:val="en-AU"/>
        </w:rPr>
        <w:t>In</w:t>
      </w:r>
      <w:r w:rsidRPr="00385450">
        <w:rPr>
          <w:lang w:val="en-AU"/>
        </w:rPr>
        <w:t xml:space="preserve"> </w:t>
      </w:r>
      <w:r w:rsidR="00F37E59" w:rsidRPr="00385450">
        <w:rPr>
          <w:lang w:val="en-AU"/>
        </w:rPr>
        <w:t>Level</w:t>
      </w:r>
      <w:r>
        <w:rPr>
          <w:lang w:val="en-AU"/>
        </w:rPr>
        <w:t>s</w:t>
      </w:r>
      <w:r w:rsidR="00F37E59" w:rsidRPr="00385450">
        <w:rPr>
          <w:lang w:val="en-AU"/>
        </w:rPr>
        <w:t xml:space="preserve"> 5 </w:t>
      </w:r>
      <w:r>
        <w:rPr>
          <w:lang w:val="en-AU"/>
        </w:rPr>
        <w:t xml:space="preserve">and </w:t>
      </w:r>
      <w:r w:rsidR="00F37E59" w:rsidRPr="00385450">
        <w:rPr>
          <w:lang w:val="en-AU"/>
        </w:rPr>
        <w:t>6</w:t>
      </w:r>
      <w:r w:rsidR="00C703EC" w:rsidRPr="00385450">
        <w:rPr>
          <w:lang w:val="en-AU"/>
        </w:rPr>
        <w:t>, the curriculum focus</w:t>
      </w:r>
      <w:r w:rsidR="00F37E59" w:rsidRPr="00385450">
        <w:rPr>
          <w:lang w:val="en-AU"/>
        </w:rPr>
        <w:t>es on further</w:t>
      </w:r>
      <w:r w:rsidR="00C703EC" w:rsidRPr="00385450">
        <w:rPr>
          <w:lang w:val="en-AU"/>
        </w:rPr>
        <w:t xml:space="preserve"> develop</w:t>
      </w:r>
      <w:r w:rsidR="00F37E59" w:rsidRPr="00385450">
        <w:rPr>
          <w:lang w:val="en-AU"/>
        </w:rPr>
        <w:t>ing</w:t>
      </w:r>
      <w:r w:rsidR="00C703EC" w:rsidRPr="00385450">
        <w:rPr>
          <w:lang w:val="en-AU"/>
        </w:rPr>
        <w:t xml:space="preserve"> the knowledge and skills </w:t>
      </w:r>
      <w:r w:rsidR="009C6AD3">
        <w:rPr>
          <w:lang w:val="en-AU"/>
        </w:rPr>
        <w:t>students</w:t>
      </w:r>
      <w:r w:rsidR="00D26D30">
        <w:rPr>
          <w:lang w:val="en-AU"/>
        </w:rPr>
        <w:t xml:space="preserve"> need</w:t>
      </w:r>
      <w:r w:rsidR="009C6AD3">
        <w:rPr>
          <w:lang w:val="en-AU"/>
        </w:rPr>
        <w:t xml:space="preserve"> </w:t>
      </w:r>
      <w:r w:rsidR="00C703EC" w:rsidRPr="00385450">
        <w:rPr>
          <w:lang w:val="en-AU"/>
        </w:rPr>
        <w:t>to</w:t>
      </w:r>
      <w:r w:rsidR="00F37E59" w:rsidRPr="00385450">
        <w:rPr>
          <w:lang w:val="en-AU"/>
        </w:rPr>
        <w:t xml:space="preserve"> understand ethical concepts and perspectives and to engage with ethical issues. </w:t>
      </w:r>
      <w:r w:rsidR="004B69E1" w:rsidRPr="00385450">
        <w:rPr>
          <w:lang w:val="en-AU"/>
        </w:rPr>
        <w:t>Students learn about the meaning of a worldview and how worldviews influence ethical perspectives. The</w:t>
      </w:r>
      <w:r w:rsidR="00F37E59" w:rsidRPr="00385450">
        <w:rPr>
          <w:lang w:val="en-AU"/>
        </w:rPr>
        <w:t>y also</w:t>
      </w:r>
      <w:r w:rsidR="004B69E1" w:rsidRPr="00385450">
        <w:rPr>
          <w:lang w:val="en-AU"/>
        </w:rPr>
        <w:t xml:space="preserve"> extend their knowledge of what influences ethical perspectives to consider conscience, care, self-restraint and non-personal as well as personal experiences. Students explore simple connections between influences on ethical perspectives, as they begin to understand how factors that inform ethical perspectives can influence each other. Key questions include:</w:t>
      </w:r>
    </w:p>
    <w:bookmarkEnd w:id="52"/>
    <w:p w14:paraId="5F0D88B9" w14:textId="1AAB4169" w:rsidR="004B69E1" w:rsidRPr="00385450" w:rsidRDefault="004B69E1" w:rsidP="00F37E59">
      <w:pPr>
        <w:pStyle w:val="VCAAbullet"/>
        <w:rPr>
          <w:lang w:val="en-AU"/>
        </w:rPr>
      </w:pPr>
      <w:r w:rsidRPr="00385450">
        <w:rPr>
          <w:lang w:val="en-AU"/>
        </w:rPr>
        <w:t>In general, what is a worldview? How do worldviews influence our judgements of right, wrong, good, bad, better or worse</w:t>
      </w:r>
      <w:r w:rsidR="00357F3D">
        <w:rPr>
          <w:lang w:val="en-AU"/>
        </w:rPr>
        <w:t>, and how do they influence what we value</w:t>
      </w:r>
      <w:r w:rsidRPr="00385450">
        <w:rPr>
          <w:lang w:val="en-AU"/>
        </w:rPr>
        <w:t>?</w:t>
      </w:r>
    </w:p>
    <w:p w14:paraId="1ABBF273" w14:textId="3DA6B9CE" w:rsidR="004B69E1" w:rsidRPr="00385450" w:rsidRDefault="004B69E1" w:rsidP="00F37E59">
      <w:pPr>
        <w:pStyle w:val="VCAAbullet"/>
        <w:rPr>
          <w:lang w:val="en-AU"/>
        </w:rPr>
      </w:pPr>
      <w:r w:rsidRPr="00385450">
        <w:rPr>
          <w:lang w:val="en-AU"/>
        </w:rPr>
        <w:t>How are shared expectations a reflection of group values? How can shared expectations shape some of the values held by individuals?</w:t>
      </w:r>
    </w:p>
    <w:p w14:paraId="4032F7A4" w14:textId="3094A0B3" w:rsidR="0030000B" w:rsidRPr="00385450" w:rsidRDefault="003D7A03" w:rsidP="00F37E59">
      <w:pPr>
        <w:pStyle w:val="VCAAbullet"/>
        <w:rPr>
          <w:lang w:val="en-AU"/>
        </w:rPr>
      </w:pPr>
      <w:r w:rsidRPr="003D7A03">
        <w:rPr>
          <w:lang w:val="en-AU"/>
        </w:rPr>
        <w:t xml:space="preserve">What are some examples that show the kinds of rights that are also laws? </w:t>
      </w:r>
      <w:r w:rsidR="0030000B" w:rsidRPr="00385450">
        <w:rPr>
          <w:lang w:val="en-AU"/>
        </w:rPr>
        <w:t xml:space="preserve">In what sense are laws shared expectations? </w:t>
      </w:r>
    </w:p>
    <w:p w14:paraId="3750E5C4" w14:textId="663E7F55" w:rsidR="004B69E1" w:rsidRPr="00385450" w:rsidRDefault="004B69E1" w:rsidP="00F37E59">
      <w:pPr>
        <w:pStyle w:val="VCAAbullet"/>
        <w:rPr>
          <w:lang w:val="en-AU"/>
        </w:rPr>
      </w:pPr>
      <w:r w:rsidRPr="00385450">
        <w:rPr>
          <w:lang w:val="en-AU"/>
        </w:rPr>
        <w:t>What is a conscience? What kind</w:t>
      </w:r>
      <w:r w:rsidR="00340FC1">
        <w:rPr>
          <w:lang w:val="en-AU"/>
        </w:rPr>
        <w:t>s</w:t>
      </w:r>
      <w:r w:rsidRPr="00385450">
        <w:rPr>
          <w:lang w:val="en-AU"/>
        </w:rPr>
        <w:t xml:space="preserve"> of situations typically activate a conscience</w:t>
      </w:r>
      <w:r w:rsidR="00357F3D">
        <w:rPr>
          <w:lang w:val="en-AU"/>
        </w:rPr>
        <w:t>, and how does a conscience influence our judgement</w:t>
      </w:r>
      <w:r w:rsidRPr="00385450">
        <w:rPr>
          <w:lang w:val="en-AU"/>
        </w:rPr>
        <w:t xml:space="preserve">? </w:t>
      </w:r>
    </w:p>
    <w:p w14:paraId="358B6EB0" w14:textId="19C3128F" w:rsidR="004B69E1" w:rsidRPr="00385450" w:rsidRDefault="004B69E1" w:rsidP="00F37E59">
      <w:pPr>
        <w:pStyle w:val="VCAAbullet"/>
        <w:rPr>
          <w:lang w:val="en-AU"/>
        </w:rPr>
      </w:pPr>
      <w:r w:rsidRPr="00385450">
        <w:rPr>
          <w:lang w:val="en-AU"/>
        </w:rPr>
        <w:t xml:space="preserve">How can </w:t>
      </w:r>
      <w:r w:rsidR="00357F3D">
        <w:rPr>
          <w:lang w:val="en-AU"/>
        </w:rPr>
        <w:t xml:space="preserve">reflecting on our own experiences and </w:t>
      </w:r>
      <w:r w:rsidR="007C05F3" w:rsidRPr="00385450">
        <w:rPr>
          <w:lang w:val="en-AU"/>
        </w:rPr>
        <w:t>engag</w:t>
      </w:r>
      <w:r w:rsidR="007C05F3">
        <w:rPr>
          <w:lang w:val="en-AU"/>
        </w:rPr>
        <w:t xml:space="preserve">ing </w:t>
      </w:r>
      <w:r w:rsidRPr="00385450">
        <w:rPr>
          <w:lang w:val="en-AU"/>
        </w:rPr>
        <w:t>with other people’s experiences help to develop a moral imagination</w:t>
      </w:r>
      <w:r w:rsidR="007C05F3">
        <w:rPr>
          <w:lang w:val="en-AU"/>
        </w:rPr>
        <w:t xml:space="preserve"> </w:t>
      </w:r>
      <w:r w:rsidR="00357F3D">
        <w:rPr>
          <w:lang w:val="en-AU"/>
        </w:rPr>
        <w:t>and a sense of care</w:t>
      </w:r>
      <w:r w:rsidRPr="00385450">
        <w:rPr>
          <w:lang w:val="en-AU"/>
        </w:rPr>
        <w:t xml:space="preserve">? </w:t>
      </w:r>
    </w:p>
    <w:p w14:paraId="412231A6" w14:textId="18839503" w:rsidR="004B69E1" w:rsidRPr="00385450" w:rsidRDefault="004B69E1" w:rsidP="00F37E59">
      <w:pPr>
        <w:pStyle w:val="VCAAbullet"/>
        <w:rPr>
          <w:lang w:val="en-AU"/>
        </w:rPr>
      </w:pPr>
      <w:r w:rsidRPr="00385450">
        <w:rPr>
          <w:lang w:val="en-AU"/>
        </w:rPr>
        <w:t xml:space="preserve">How might </w:t>
      </w:r>
      <w:r w:rsidR="00357F3D">
        <w:rPr>
          <w:lang w:val="en-AU"/>
        </w:rPr>
        <w:t xml:space="preserve">a moral imagination or a sense of care </w:t>
      </w:r>
      <w:r w:rsidRPr="00385450">
        <w:rPr>
          <w:lang w:val="en-AU"/>
        </w:rPr>
        <w:t>influence our judgement of situations in which we are directly involved</w:t>
      </w:r>
      <w:r w:rsidR="00357F3D">
        <w:rPr>
          <w:lang w:val="en-AU"/>
        </w:rPr>
        <w:t>;</w:t>
      </w:r>
      <w:r w:rsidRPr="00385450">
        <w:rPr>
          <w:lang w:val="en-AU"/>
        </w:rPr>
        <w:t xml:space="preserve"> where people, animals or other aspects of the environment we are familiar with are involved</w:t>
      </w:r>
      <w:r w:rsidR="00357F3D">
        <w:rPr>
          <w:lang w:val="en-AU"/>
        </w:rPr>
        <w:t>;</w:t>
      </w:r>
      <w:r w:rsidRPr="00385450">
        <w:rPr>
          <w:lang w:val="en-AU"/>
        </w:rPr>
        <w:t xml:space="preserve"> and where nothing we are familiar with is involved?</w:t>
      </w:r>
    </w:p>
    <w:p w14:paraId="57D793BB" w14:textId="4CF932E2" w:rsidR="004B69E1" w:rsidRPr="00385450" w:rsidRDefault="004B69E1" w:rsidP="00F37E59">
      <w:pPr>
        <w:pStyle w:val="VCAAbullet"/>
        <w:rPr>
          <w:lang w:val="en-AU"/>
        </w:rPr>
      </w:pPr>
      <w:r w:rsidRPr="00385450">
        <w:rPr>
          <w:lang w:val="en-AU"/>
        </w:rPr>
        <w:t>How does a capacity for self-restraint influence our perspective on particular decisions</w:t>
      </w:r>
      <w:r w:rsidR="00357F3D">
        <w:rPr>
          <w:lang w:val="en-AU"/>
        </w:rPr>
        <w:t xml:space="preserve"> or situations</w:t>
      </w:r>
      <w:r w:rsidRPr="00385450">
        <w:rPr>
          <w:lang w:val="en-AU"/>
        </w:rPr>
        <w:t>?</w:t>
      </w:r>
    </w:p>
    <w:p w14:paraId="2D6355F4" w14:textId="06DDC762" w:rsidR="001701A4" w:rsidRPr="00385450" w:rsidRDefault="000802DF" w:rsidP="00151CE4">
      <w:pPr>
        <w:pStyle w:val="VCAAbody"/>
        <w:rPr>
          <w:lang w:val="en-AU" w:eastAsia="en-AU"/>
        </w:rPr>
      </w:pPr>
      <w:r w:rsidRPr="00385450">
        <w:rPr>
          <w:lang w:val="en-AU" w:eastAsia="en-AU"/>
        </w:rPr>
        <w:t xml:space="preserve">The curriculum also supports students to </w:t>
      </w:r>
      <w:r w:rsidR="00245F70" w:rsidRPr="00385450">
        <w:rPr>
          <w:lang w:val="en-AU" w:eastAsia="en-AU"/>
        </w:rPr>
        <w:t xml:space="preserve">describe ethical issues and explain the ethical perspectives involved. </w:t>
      </w:r>
      <w:r w:rsidR="0088333F" w:rsidRPr="00385450">
        <w:rPr>
          <w:lang w:val="en-AU" w:eastAsia="en-AU"/>
        </w:rPr>
        <w:t xml:space="preserve">Students </w:t>
      </w:r>
      <w:r w:rsidR="00245F70" w:rsidRPr="00385450">
        <w:rPr>
          <w:lang w:val="en-AU" w:eastAsia="en-AU"/>
        </w:rPr>
        <w:t>are introduced to ethical frameworks that support decision-making in response to ethical issues, building their capacity to discuss ethical decision-making and actions. Key questions include:</w:t>
      </w:r>
    </w:p>
    <w:p w14:paraId="673278D3" w14:textId="0ED55869" w:rsidR="00245F70" w:rsidRPr="00385450" w:rsidRDefault="00C511D6" w:rsidP="00172B30">
      <w:pPr>
        <w:pStyle w:val="VCAAbullet"/>
        <w:rPr>
          <w:lang w:val="en-AU"/>
        </w:rPr>
      </w:pPr>
      <w:r w:rsidRPr="00385450">
        <w:rPr>
          <w:lang w:val="en-AU"/>
        </w:rPr>
        <w:t xml:space="preserve">How can we use ethical concepts to describe an ethical issue? How can what </w:t>
      </w:r>
      <w:proofErr w:type="gramStart"/>
      <w:r w:rsidRPr="00385450">
        <w:rPr>
          <w:lang w:val="en-AU"/>
        </w:rPr>
        <w:t>is</w:t>
      </w:r>
      <w:proofErr w:type="gramEnd"/>
      <w:r w:rsidRPr="00385450">
        <w:rPr>
          <w:lang w:val="en-AU"/>
        </w:rPr>
        <w:t xml:space="preserve"> meant by a general judgement such as ‘good’ or ‘bad’ be explained using other</w:t>
      </w:r>
      <w:r w:rsidR="0088333F" w:rsidRPr="00385450">
        <w:rPr>
          <w:lang w:val="en-AU"/>
        </w:rPr>
        <w:t>,</w:t>
      </w:r>
      <w:r w:rsidRPr="00385450">
        <w:rPr>
          <w:lang w:val="en-AU"/>
        </w:rPr>
        <w:t xml:space="preserve"> more specific</w:t>
      </w:r>
      <w:r w:rsidR="0088333F" w:rsidRPr="00385450">
        <w:rPr>
          <w:lang w:val="en-AU"/>
        </w:rPr>
        <w:t>,</w:t>
      </w:r>
      <w:r w:rsidRPr="00385450">
        <w:rPr>
          <w:lang w:val="en-AU"/>
        </w:rPr>
        <w:t xml:space="preserve"> ethical concepts such as ‘fair’?</w:t>
      </w:r>
    </w:p>
    <w:p w14:paraId="49F54BD2" w14:textId="05CABC94" w:rsidR="00C511D6" w:rsidRPr="00385450" w:rsidRDefault="00C511D6" w:rsidP="00172B30">
      <w:pPr>
        <w:pStyle w:val="VCAAbullet"/>
        <w:rPr>
          <w:lang w:val="en-AU"/>
        </w:rPr>
      </w:pPr>
      <w:r w:rsidRPr="00385450">
        <w:rPr>
          <w:lang w:val="en-AU"/>
        </w:rPr>
        <w:t xml:space="preserve">What do we look for when seeking to understand ethical perspectives on an ethical issue, or ethical perspectives on decisions made in response to an issue? How can ethical perspectives </w:t>
      </w:r>
      <w:r w:rsidR="0088333F" w:rsidRPr="00385450">
        <w:rPr>
          <w:lang w:val="en-AU"/>
        </w:rPr>
        <w:t xml:space="preserve">be </w:t>
      </w:r>
      <w:r w:rsidRPr="00385450">
        <w:rPr>
          <w:lang w:val="en-AU"/>
        </w:rPr>
        <w:t>sometimes directly indicated and sometimes indirectly</w:t>
      </w:r>
      <w:r w:rsidR="0088333F" w:rsidRPr="00385450">
        <w:rPr>
          <w:lang w:val="en-AU"/>
        </w:rPr>
        <w:t xml:space="preserve"> indicated</w:t>
      </w:r>
      <w:r w:rsidRPr="00385450">
        <w:rPr>
          <w:lang w:val="en-AU"/>
        </w:rPr>
        <w:t>?</w:t>
      </w:r>
    </w:p>
    <w:p w14:paraId="1AE34E72" w14:textId="31B317EB" w:rsidR="00C511D6" w:rsidRPr="00385450" w:rsidRDefault="00C511D6" w:rsidP="00172B30">
      <w:pPr>
        <w:pStyle w:val="VCAAbullet"/>
        <w:rPr>
          <w:lang w:val="en-AU"/>
        </w:rPr>
      </w:pPr>
      <w:r w:rsidRPr="00385450">
        <w:rPr>
          <w:lang w:val="en-AU"/>
        </w:rPr>
        <w:t>How does responding to an ethical issue involve consideration of what could be done before deciding what should be done? How are these considerations described using ethical concepts</w:t>
      </w:r>
      <w:r w:rsidR="0040041F" w:rsidRPr="00385450">
        <w:rPr>
          <w:lang w:val="en-AU"/>
        </w:rPr>
        <w:t>?</w:t>
      </w:r>
    </w:p>
    <w:p w14:paraId="51451E82" w14:textId="6EF38EC0" w:rsidR="00C511D6" w:rsidRDefault="00C511D6" w:rsidP="00172B30">
      <w:pPr>
        <w:pStyle w:val="VCAAbullet"/>
        <w:rPr>
          <w:lang w:val="en-AU"/>
        </w:rPr>
      </w:pPr>
      <w:r w:rsidRPr="00385450">
        <w:rPr>
          <w:lang w:val="en-AU"/>
        </w:rPr>
        <w:t>Is the right decision to make in response to an issue</w:t>
      </w:r>
      <w:r w:rsidR="00357F3D">
        <w:rPr>
          <w:lang w:val="en-AU"/>
        </w:rPr>
        <w:t xml:space="preserve"> sometimes</w:t>
      </w:r>
      <w:r w:rsidRPr="00385450">
        <w:rPr>
          <w:lang w:val="en-AU"/>
        </w:rPr>
        <w:t xml:space="preserve"> unclear? How can an ethical framework help in these situation</w:t>
      </w:r>
      <w:r w:rsidR="0040041F" w:rsidRPr="00385450">
        <w:rPr>
          <w:lang w:val="en-AU"/>
        </w:rPr>
        <w:t>s</w:t>
      </w:r>
      <w:r w:rsidRPr="00385450">
        <w:rPr>
          <w:lang w:val="en-AU"/>
        </w:rPr>
        <w:t>?</w:t>
      </w:r>
    </w:p>
    <w:p w14:paraId="10B84687" w14:textId="530F6C10" w:rsidR="00475F12" w:rsidRPr="00385450" w:rsidRDefault="00475F12" w:rsidP="00172B30">
      <w:pPr>
        <w:pStyle w:val="VCAAbullet"/>
        <w:rPr>
          <w:lang w:val="en-AU"/>
        </w:rPr>
      </w:pPr>
      <w:r>
        <w:rPr>
          <w:lang w:val="en-AU"/>
        </w:rPr>
        <w:t xml:space="preserve">How </w:t>
      </w:r>
      <w:r w:rsidR="00F20838">
        <w:rPr>
          <w:lang w:val="en-AU"/>
        </w:rPr>
        <w:t xml:space="preserve">do </w:t>
      </w:r>
      <w:r>
        <w:rPr>
          <w:lang w:val="en-AU"/>
        </w:rPr>
        <w:t>ethical frameworks help us to justify an action or a decision?</w:t>
      </w:r>
    </w:p>
    <w:p w14:paraId="56E54DE0" w14:textId="77777777" w:rsidR="001701A4" w:rsidRPr="00385450" w:rsidRDefault="001701A4" w:rsidP="001701A4">
      <w:pPr>
        <w:pStyle w:val="Heading3"/>
      </w:pPr>
      <w:r w:rsidRPr="00385450">
        <w:lastRenderedPageBreak/>
        <w:t>Achievement standard</w:t>
      </w:r>
    </w:p>
    <w:p w14:paraId="63ABB657" w14:textId="77777777" w:rsidR="00F37E59" w:rsidRPr="00385450" w:rsidRDefault="00F37E59" w:rsidP="00F37E59">
      <w:pPr>
        <w:pStyle w:val="VCAAbody"/>
        <w:rPr>
          <w:lang w:val="en-AU"/>
        </w:rPr>
      </w:pPr>
      <w:bookmarkStart w:id="53" w:name="_Hlk143675642"/>
      <w:r w:rsidRPr="00385450">
        <w:rPr>
          <w:lang w:val="en-AU"/>
        </w:rPr>
        <w:t xml:space="preserve">By the end of Level 6, students explain the meaning and ethical significance of a range of ethical concepts in different contexts. They explain influences on ethical perspectives and connections between various influences. </w:t>
      </w:r>
    </w:p>
    <w:p w14:paraId="5928DBF3" w14:textId="5885FBB7" w:rsidR="001701A4" w:rsidRPr="00385450" w:rsidRDefault="00F37E59" w:rsidP="00DA4489">
      <w:pPr>
        <w:pStyle w:val="VCAAbody"/>
        <w:rPr>
          <w:lang w:val="en-AU"/>
        </w:rPr>
      </w:pPr>
      <w:r w:rsidRPr="00385450">
        <w:rPr>
          <w:lang w:val="en-AU"/>
        </w:rPr>
        <w:t>Students identify and describe an ethical issue and explain the ethical perspectives involved. They identify and describe a range of actions in response to an ethical issue and describe the</w:t>
      </w:r>
      <w:r w:rsidR="003A0CBE" w:rsidRPr="00385450">
        <w:rPr>
          <w:lang w:val="en-AU"/>
        </w:rPr>
        <w:t xml:space="preserve"> </w:t>
      </w:r>
      <w:r w:rsidRPr="00385450">
        <w:rPr>
          <w:lang w:val="en-AU"/>
        </w:rPr>
        <w:t>consequences, with reference to ethical concepts. Students explain the decision-making used to select one or more actions, with reference to an ethical framework and ethical concepts. They explain ethical perspectives on decisions made.</w:t>
      </w:r>
    </w:p>
    <w:bookmarkEnd w:id="53"/>
    <w:p w14:paraId="0F8AD37F" w14:textId="77777777" w:rsidR="001701A4" w:rsidRPr="00385450" w:rsidRDefault="001701A4" w:rsidP="001701A4">
      <w:pPr>
        <w:pStyle w:val="Heading3"/>
      </w:pPr>
      <w:r w:rsidRPr="00385450">
        <w:t>Content descriptions and elaborations</w:t>
      </w:r>
    </w:p>
    <w:p w14:paraId="487386E2" w14:textId="64E8D8D5" w:rsidR="001701A4" w:rsidRPr="00385450" w:rsidRDefault="001701A4" w:rsidP="001F2CD5">
      <w:pPr>
        <w:pStyle w:val="Heading4"/>
        <w:rPr>
          <w:lang w:val="en-AU"/>
        </w:rPr>
      </w:pPr>
      <w:r w:rsidRPr="00385450">
        <w:rPr>
          <w:lang w:val="en-AU"/>
        </w:rPr>
        <w:t xml:space="preserve">Strand: </w:t>
      </w:r>
      <w:r w:rsidR="005F4E37" w:rsidRPr="00385450">
        <w:rPr>
          <w:lang w:val="en-AU"/>
        </w:rPr>
        <w:t>Understanding Ethical Concepts and Perspectives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385450" w14:paraId="4BC8217B" w14:textId="77777777" w:rsidTr="007968BB">
        <w:trPr>
          <w:cantSplit/>
          <w:trHeight w:val="283"/>
          <w:tblHeader/>
        </w:trPr>
        <w:tc>
          <w:tcPr>
            <w:tcW w:w="3256" w:type="dxa"/>
            <w:shd w:val="clear" w:color="auto" w:fill="D9D9D9" w:themeFill="background1" w:themeFillShade="D9"/>
          </w:tcPr>
          <w:p w14:paraId="130A5C34" w14:textId="77777777" w:rsidR="001701A4" w:rsidRPr="00385450" w:rsidRDefault="001701A4" w:rsidP="00557094">
            <w:pPr>
              <w:pStyle w:val="VCAAtabletextnarrowstemrow"/>
            </w:pPr>
            <w:r w:rsidRPr="00385450">
              <w:t>Content descriptions</w:t>
            </w:r>
          </w:p>
          <w:p w14:paraId="0F7FF10A" w14:textId="7592C0E2" w:rsidR="001701A4" w:rsidRPr="00385450" w:rsidRDefault="001701A4" w:rsidP="00557094">
            <w:pPr>
              <w:pStyle w:val="VCAAtabletextnarrowstemrow"/>
            </w:pPr>
            <w:r w:rsidRPr="00385450">
              <w:rPr>
                <w:i/>
              </w:rPr>
              <w:t>Students learn</w:t>
            </w:r>
            <w:r w:rsidR="005F4E37" w:rsidRPr="00385450">
              <w:rPr>
                <w:i/>
              </w:rPr>
              <w:t xml:space="preserve"> about</w:t>
            </w:r>
            <w:r w:rsidRPr="00385450">
              <w:rPr>
                <w:i/>
              </w:rPr>
              <w:t>:</w:t>
            </w:r>
          </w:p>
        </w:tc>
        <w:tc>
          <w:tcPr>
            <w:tcW w:w="11484" w:type="dxa"/>
            <w:shd w:val="clear" w:color="auto" w:fill="D9D9D9" w:themeFill="background1" w:themeFillShade="D9"/>
          </w:tcPr>
          <w:p w14:paraId="3A4EBE50" w14:textId="77777777" w:rsidR="001701A4" w:rsidRPr="00385450" w:rsidRDefault="001701A4" w:rsidP="00557094">
            <w:pPr>
              <w:pStyle w:val="VCAAtabletextnarrowstemrow"/>
            </w:pPr>
            <w:r w:rsidRPr="00385450">
              <w:t>Elaborations</w:t>
            </w:r>
          </w:p>
          <w:p w14:paraId="79E7C6F2" w14:textId="77777777" w:rsidR="001701A4" w:rsidRPr="00385450" w:rsidRDefault="001701A4" w:rsidP="00557094">
            <w:pPr>
              <w:pStyle w:val="VCAAtabletextnarrowstemrow"/>
            </w:pPr>
            <w:r w:rsidRPr="00385450">
              <w:rPr>
                <w:i/>
                <w:iCs/>
              </w:rPr>
              <w:t>This may involve students:</w:t>
            </w:r>
          </w:p>
        </w:tc>
      </w:tr>
      <w:tr w:rsidR="001701A4" w:rsidRPr="00385450" w14:paraId="01108311" w14:textId="77777777" w:rsidTr="007968BB">
        <w:trPr>
          <w:cantSplit/>
          <w:trHeight w:val="283"/>
        </w:trPr>
        <w:tc>
          <w:tcPr>
            <w:tcW w:w="3256" w:type="dxa"/>
            <w:tcBorders>
              <w:bottom w:val="single" w:sz="4" w:space="0" w:color="auto"/>
            </w:tcBorders>
            <w:shd w:val="clear" w:color="auto" w:fill="FFFFFF" w:themeFill="background1"/>
          </w:tcPr>
          <w:p w14:paraId="131B56AB" w14:textId="6D280075" w:rsidR="001701A4" w:rsidRPr="00385450" w:rsidRDefault="00886B4C" w:rsidP="00557094">
            <w:pPr>
              <w:pStyle w:val="VCAAtabletextnarrow"/>
              <w:rPr>
                <w:lang w:val="en-AU"/>
              </w:rPr>
            </w:pPr>
            <w:r w:rsidRPr="00385450">
              <w:rPr>
                <w:lang w:val="en-AU"/>
              </w:rPr>
              <w:t>the meaning of ethical concepts including respect and beneficence</w:t>
            </w:r>
            <w:r w:rsidR="00D30BD4">
              <w:rPr>
                <w:lang w:val="en-AU"/>
              </w:rPr>
              <w:t>,</w:t>
            </w:r>
            <w:r w:rsidRPr="00385450">
              <w:rPr>
                <w:lang w:val="en-AU"/>
              </w:rPr>
              <w:t xml:space="preserve"> and ethical concepts such as happiness or truth that can vary in importance or meaning in different contexts</w:t>
            </w:r>
          </w:p>
          <w:p w14:paraId="57B9575B" w14:textId="0A700664" w:rsidR="003A769E" w:rsidRPr="00385450" w:rsidRDefault="003A769E" w:rsidP="003561CD">
            <w:pPr>
              <w:pStyle w:val="VCAAVC2curriculumcode"/>
              <w:rPr>
                <w:lang w:val="en-AU"/>
              </w:rPr>
            </w:pPr>
            <w:bookmarkStart w:id="54" w:name="_Hlk143603050"/>
            <w:r w:rsidRPr="00385450">
              <w:rPr>
                <w:lang w:val="en-AU"/>
              </w:rPr>
              <w:t>VC2CE6U01</w:t>
            </w:r>
            <w:bookmarkEnd w:id="54"/>
          </w:p>
        </w:tc>
        <w:tc>
          <w:tcPr>
            <w:tcW w:w="11484" w:type="dxa"/>
            <w:tcBorders>
              <w:bottom w:val="single" w:sz="4" w:space="0" w:color="auto"/>
            </w:tcBorders>
            <w:shd w:val="clear" w:color="auto" w:fill="FFFFFF" w:themeFill="background1"/>
          </w:tcPr>
          <w:p w14:paraId="697ACD77" w14:textId="777E04B1" w:rsidR="00694A76" w:rsidRPr="00385450" w:rsidRDefault="00694A76" w:rsidP="00694A76">
            <w:pPr>
              <w:pStyle w:val="VCAAtablebulletnarrow"/>
              <w:rPr>
                <w:lang w:val="en-AU"/>
              </w:rPr>
            </w:pPr>
            <w:r w:rsidRPr="00385450">
              <w:rPr>
                <w:lang w:val="en-AU"/>
              </w:rPr>
              <w:t>using ethical dilemmas as a prompt for exploring whether it is ever desirable to lie, for example to protect a friend from getting into trouble or feeling hurt, or about an injury to get picked for a team</w:t>
            </w:r>
          </w:p>
          <w:p w14:paraId="27294465" w14:textId="77777777" w:rsidR="00694A76" w:rsidRPr="00385450" w:rsidRDefault="00694A76" w:rsidP="00694A76">
            <w:pPr>
              <w:pStyle w:val="VCAAtablebulletnarrow"/>
              <w:rPr>
                <w:lang w:val="en-AU"/>
              </w:rPr>
            </w:pPr>
            <w:r w:rsidRPr="00385450">
              <w:rPr>
                <w:lang w:val="en-AU"/>
              </w:rPr>
              <w:t>asking a range of people for their views on the importance of happiness and what is necessary for happiness</w:t>
            </w:r>
          </w:p>
          <w:p w14:paraId="75319B53" w14:textId="38B12FA8" w:rsidR="00694A76" w:rsidRPr="00385450" w:rsidRDefault="00694A76" w:rsidP="00694A76">
            <w:pPr>
              <w:pStyle w:val="VCAAtablebulletnarrow"/>
              <w:rPr>
                <w:lang w:val="en-AU"/>
              </w:rPr>
            </w:pPr>
            <w:r w:rsidRPr="00385450">
              <w:rPr>
                <w:lang w:val="en-AU"/>
              </w:rPr>
              <w:t>exploring the meaning of respect</w:t>
            </w:r>
            <w:r w:rsidR="002114F7">
              <w:rPr>
                <w:lang w:val="en-AU"/>
              </w:rPr>
              <w:t xml:space="preserve"> and the meaning of </w:t>
            </w:r>
            <w:r w:rsidR="002114F7" w:rsidRPr="00385450">
              <w:rPr>
                <w:lang w:val="en-AU"/>
              </w:rPr>
              <w:t>beneficence</w:t>
            </w:r>
            <w:r w:rsidRPr="00385450">
              <w:rPr>
                <w:lang w:val="en-AU"/>
              </w:rPr>
              <w:t xml:space="preserve"> and discussing </w:t>
            </w:r>
            <w:r w:rsidR="003A0CBE" w:rsidRPr="00385450">
              <w:rPr>
                <w:lang w:val="en-AU"/>
              </w:rPr>
              <w:t xml:space="preserve">the importance of </w:t>
            </w:r>
            <w:r w:rsidRPr="00385450">
              <w:rPr>
                <w:lang w:val="en-AU"/>
              </w:rPr>
              <w:t>each concept</w:t>
            </w:r>
            <w:r w:rsidR="003A0CBE" w:rsidRPr="00385450">
              <w:rPr>
                <w:lang w:val="en-AU"/>
              </w:rPr>
              <w:t xml:space="preserve"> </w:t>
            </w:r>
            <w:r w:rsidRPr="00385450">
              <w:rPr>
                <w:lang w:val="en-AU"/>
              </w:rPr>
              <w:t>in relation to people, animals and the wider environment</w:t>
            </w:r>
          </w:p>
          <w:p w14:paraId="7C591892" w14:textId="74C46F31" w:rsidR="001701A4" w:rsidRPr="00385450" w:rsidRDefault="00694A76" w:rsidP="00E4404F">
            <w:pPr>
              <w:pStyle w:val="VCAAtablebulletnarrow"/>
              <w:rPr>
                <w:lang w:val="en-AU"/>
              </w:rPr>
            </w:pPr>
            <w:r w:rsidRPr="00385450">
              <w:rPr>
                <w:lang w:val="en-AU"/>
              </w:rPr>
              <w:t>investigating what happiness means in different contexts and how artificial intelligence might influence th</w:t>
            </w:r>
            <w:r w:rsidR="00B31361">
              <w:rPr>
                <w:lang w:val="en-AU"/>
              </w:rPr>
              <w:t>e achievement of happiness</w:t>
            </w:r>
            <w:r w:rsidRPr="00385450">
              <w:rPr>
                <w:lang w:val="en-AU"/>
              </w:rPr>
              <w:t xml:space="preserve"> </w:t>
            </w:r>
            <w:r w:rsidR="002114F7">
              <w:rPr>
                <w:lang w:val="en-AU"/>
              </w:rPr>
              <w:t xml:space="preserve">now and </w:t>
            </w:r>
            <w:r w:rsidRPr="00385450">
              <w:rPr>
                <w:lang w:val="en-AU"/>
              </w:rPr>
              <w:t>in the future, for example in the workplace</w:t>
            </w:r>
          </w:p>
        </w:tc>
      </w:tr>
      <w:tr w:rsidR="001701A4" w:rsidRPr="00385450" w14:paraId="275C6339" w14:textId="77777777" w:rsidTr="007968BB">
        <w:trPr>
          <w:cantSplit/>
          <w:trHeight w:val="283"/>
        </w:trPr>
        <w:tc>
          <w:tcPr>
            <w:tcW w:w="3256" w:type="dxa"/>
            <w:shd w:val="clear" w:color="auto" w:fill="FFFFFF" w:themeFill="background1"/>
          </w:tcPr>
          <w:p w14:paraId="0B19C7EA" w14:textId="34F8EE58" w:rsidR="003A769E" w:rsidRPr="00385450" w:rsidRDefault="00886B4C" w:rsidP="00557094">
            <w:pPr>
              <w:pStyle w:val="VCAAtabletextnarrow"/>
              <w:rPr>
                <w:lang w:val="en-AU"/>
              </w:rPr>
            </w:pPr>
            <w:r w:rsidRPr="00385450">
              <w:rPr>
                <w:lang w:val="en-AU"/>
              </w:rPr>
              <w:t xml:space="preserve">the meaning of a worldview, </w:t>
            </w:r>
            <w:r w:rsidRPr="003561CD">
              <w:rPr>
                <w:lang w:val="en-AU"/>
              </w:rPr>
              <w:t>and</w:t>
            </w:r>
            <w:r w:rsidRPr="00385450">
              <w:rPr>
                <w:lang w:val="en-AU"/>
              </w:rPr>
              <w:t xml:space="preserve"> how worldviews influence ethical perspectives</w:t>
            </w:r>
            <w:r w:rsidR="00D30BD4">
              <w:rPr>
                <w:lang w:val="en-AU"/>
              </w:rPr>
              <w:t>,</w:t>
            </w:r>
            <w:r w:rsidRPr="00385450">
              <w:rPr>
                <w:lang w:val="en-AU"/>
              </w:rPr>
              <w:t xml:space="preserve"> and</w:t>
            </w:r>
            <w:r w:rsidR="007A4AAE">
              <w:rPr>
                <w:lang w:val="en-AU"/>
              </w:rPr>
              <w:t xml:space="preserve"> simple</w:t>
            </w:r>
            <w:r w:rsidR="008A04A5" w:rsidRPr="00385450">
              <w:rPr>
                <w:lang w:val="en-AU"/>
              </w:rPr>
              <w:t xml:space="preserve"> </w:t>
            </w:r>
            <w:r w:rsidRPr="00385450">
              <w:rPr>
                <w:lang w:val="en-AU"/>
              </w:rPr>
              <w:t>connections between influences on ethical perspectives, such as</w:t>
            </w:r>
            <w:r w:rsidR="007A4AAE">
              <w:rPr>
                <w:lang w:val="en-AU"/>
              </w:rPr>
              <w:t xml:space="preserve"> between</w:t>
            </w:r>
            <w:r w:rsidRPr="00385450">
              <w:rPr>
                <w:lang w:val="en-AU"/>
              </w:rPr>
              <w:t xml:space="preserve"> rights and responsibilities</w:t>
            </w:r>
            <w:r w:rsidR="00FB1604">
              <w:rPr>
                <w:lang w:val="en-AU"/>
              </w:rPr>
              <w:t xml:space="preserve"> </w:t>
            </w:r>
            <w:r w:rsidRPr="00385450">
              <w:rPr>
                <w:lang w:val="en-AU"/>
              </w:rPr>
              <w:t>and shared expectations</w:t>
            </w:r>
            <w:r w:rsidR="00FB1604">
              <w:rPr>
                <w:lang w:val="en-AU"/>
              </w:rPr>
              <w:t>,</w:t>
            </w:r>
            <w:r w:rsidRPr="003561CD">
              <w:rPr>
                <w:lang w:val="en-AU"/>
              </w:rPr>
              <w:t xml:space="preserve"> or</w:t>
            </w:r>
            <w:r w:rsidR="002E52E9" w:rsidRPr="003561CD">
              <w:rPr>
                <w:lang w:val="en-AU"/>
              </w:rPr>
              <w:t xml:space="preserve"> between</w:t>
            </w:r>
            <w:r w:rsidRPr="003561CD">
              <w:rPr>
                <w:lang w:val="en-AU"/>
              </w:rPr>
              <w:t xml:space="preserve"> worldviews and values</w:t>
            </w:r>
            <w:r w:rsidRPr="00385450">
              <w:rPr>
                <w:lang w:val="en-AU"/>
              </w:rPr>
              <w:t xml:space="preserve"> </w:t>
            </w:r>
          </w:p>
          <w:p w14:paraId="7180D78C" w14:textId="3B7C360E" w:rsidR="001701A4" w:rsidRPr="00385450" w:rsidRDefault="003A769E" w:rsidP="003561CD">
            <w:pPr>
              <w:pStyle w:val="VCAAVC2curriculumcode"/>
              <w:rPr>
                <w:lang w:val="en-AU"/>
              </w:rPr>
            </w:pPr>
            <w:bookmarkStart w:id="55" w:name="_Hlk143604807"/>
            <w:r w:rsidRPr="00385450">
              <w:rPr>
                <w:lang w:val="en-AU"/>
              </w:rPr>
              <w:t>VC2CE6U02</w:t>
            </w:r>
            <w:bookmarkEnd w:id="55"/>
            <w:r w:rsidR="00886B4C" w:rsidRPr="00385450">
              <w:rPr>
                <w:lang w:val="en-AU"/>
              </w:rPr>
              <w:t xml:space="preserve"> </w:t>
            </w:r>
          </w:p>
        </w:tc>
        <w:tc>
          <w:tcPr>
            <w:tcW w:w="11484" w:type="dxa"/>
            <w:shd w:val="clear" w:color="auto" w:fill="FFFFFF" w:themeFill="background1"/>
          </w:tcPr>
          <w:p w14:paraId="3CAEA16F" w14:textId="5B72FD27" w:rsidR="001701A4" w:rsidRPr="00385450" w:rsidRDefault="00694A76" w:rsidP="00694A76">
            <w:pPr>
              <w:pStyle w:val="VCAAtablebulletnarrow"/>
              <w:rPr>
                <w:lang w:val="en-AU"/>
              </w:rPr>
            </w:pPr>
            <w:r w:rsidRPr="00385450">
              <w:rPr>
                <w:lang w:val="en-AU"/>
              </w:rPr>
              <w:t xml:space="preserve">exploring the meaning of a worldview and </w:t>
            </w:r>
            <w:r w:rsidR="00F20838">
              <w:rPr>
                <w:lang w:val="en-AU"/>
              </w:rPr>
              <w:t>examining</w:t>
            </w:r>
            <w:r w:rsidR="009B495E">
              <w:rPr>
                <w:lang w:val="en-AU"/>
              </w:rPr>
              <w:t xml:space="preserve"> </w:t>
            </w:r>
            <w:r w:rsidRPr="00385450">
              <w:rPr>
                <w:lang w:val="en-AU"/>
              </w:rPr>
              <w:t>how there are diverse worldviews</w:t>
            </w:r>
            <w:r w:rsidR="007426C2" w:rsidRPr="00385450">
              <w:rPr>
                <w:lang w:val="en-AU"/>
              </w:rPr>
              <w:t>,</w:t>
            </w:r>
            <w:r w:rsidRPr="00385450">
              <w:rPr>
                <w:lang w:val="en-AU"/>
              </w:rPr>
              <w:t xml:space="preserve"> </w:t>
            </w:r>
            <w:r w:rsidR="007426C2" w:rsidRPr="00385450">
              <w:rPr>
                <w:lang w:val="en-AU"/>
              </w:rPr>
              <w:t xml:space="preserve">by </w:t>
            </w:r>
            <w:r w:rsidRPr="00385450">
              <w:rPr>
                <w:lang w:val="en-AU"/>
              </w:rPr>
              <w:t>considering issues such as</w:t>
            </w:r>
            <w:r w:rsidR="007426C2" w:rsidRPr="00385450">
              <w:rPr>
                <w:lang w:val="en-AU"/>
              </w:rPr>
              <w:t xml:space="preserve"> the</w:t>
            </w:r>
            <w:r w:rsidRPr="00385450">
              <w:rPr>
                <w:lang w:val="en-AU"/>
              </w:rPr>
              <w:t xml:space="preserve"> treatment of animals, </w:t>
            </w:r>
            <w:r w:rsidR="007426C2" w:rsidRPr="00385450">
              <w:rPr>
                <w:lang w:val="en-AU"/>
              </w:rPr>
              <w:t xml:space="preserve">and </w:t>
            </w:r>
            <w:r w:rsidRPr="00385450">
              <w:rPr>
                <w:lang w:val="en-AU"/>
              </w:rPr>
              <w:t>care for places or the environment</w:t>
            </w:r>
            <w:r w:rsidR="00D30BD4">
              <w:rPr>
                <w:lang w:val="en-AU"/>
              </w:rPr>
              <w:t>,</w:t>
            </w:r>
            <w:r w:rsidRPr="00385450">
              <w:rPr>
                <w:lang w:val="en-AU"/>
              </w:rPr>
              <w:t xml:space="preserve"> and using these issues to identify connections between worldviews and values</w:t>
            </w:r>
          </w:p>
          <w:p w14:paraId="73F437E6" w14:textId="594F6C78" w:rsidR="00694A76" w:rsidRPr="00385450" w:rsidRDefault="00694A76" w:rsidP="00694A76">
            <w:pPr>
              <w:pStyle w:val="VCAAtablebulletnarrow"/>
              <w:rPr>
                <w:lang w:val="en-AU"/>
              </w:rPr>
            </w:pPr>
            <w:r w:rsidRPr="00385450">
              <w:rPr>
                <w:lang w:val="en-AU"/>
              </w:rPr>
              <w:t xml:space="preserve">exploring how respect for rights might lead to shared expectations and associated </w:t>
            </w:r>
            <w:r w:rsidR="00385450" w:rsidRPr="00385450">
              <w:rPr>
                <w:lang w:val="en-AU"/>
              </w:rPr>
              <w:t>responsibilities</w:t>
            </w:r>
          </w:p>
          <w:p w14:paraId="76DA14C9" w14:textId="42386789" w:rsidR="00694A76" w:rsidRPr="00385450" w:rsidRDefault="00694A76" w:rsidP="00694A76">
            <w:pPr>
              <w:pStyle w:val="VCAAtablebulletnarrow"/>
              <w:rPr>
                <w:lang w:val="en-AU"/>
              </w:rPr>
            </w:pPr>
            <w:r w:rsidRPr="00385450">
              <w:rPr>
                <w:lang w:val="en-AU"/>
              </w:rPr>
              <w:t>exploring the connection between particular rights and particular responsibilities</w:t>
            </w:r>
          </w:p>
        </w:tc>
      </w:tr>
      <w:tr w:rsidR="00886B4C" w:rsidRPr="00385450" w14:paraId="7FEC5464" w14:textId="77777777" w:rsidTr="007968BB">
        <w:trPr>
          <w:cantSplit/>
          <w:trHeight w:val="283"/>
        </w:trPr>
        <w:tc>
          <w:tcPr>
            <w:tcW w:w="3256" w:type="dxa"/>
            <w:shd w:val="clear" w:color="auto" w:fill="FFFFFF" w:themeFill="background1"/>
          </w:tcPr>
          <w:p w14:paraId="2B9B31E8" w14:textId="0CF7D46E" w:rsidR="00886B4C" w:rsidRPr="00385450" w:rsidRDefault="00886B4C" w:rsidP="00557094">
            <w:pPr>
              <w:pStyle w:val="VCAAtabletextnarrow"/>
              <w:rPr>
                <w:lang w:val="en-AU"/>
              </w:rPr>
            </w:pPr>
            <w:r w:rsidRPr="00385450">
              <w:rPr>
                <w:lang w:val="en-AU"/>
              </w:rPr>
              <w:lastRenderedPageBreak/>
              <w:t xml:space="preserve">how conscience, care, </w:t>
            </w:r>
            <w:r w:rsidR="002E52E9" w:rsidRPr="00385450">
              <w:rPr>
                <w:lang w:val="en-AU"/>
              </w:rPr>
              <w:t>personal and non-personal experiences</w:t>
            </w:r>
            <w:r w:rsidR="002E52E9">
              <w:rPr>
                <w:lang w:val="en-AU"/>
              </w:rPr>
              <w:t xml:space="preserve"> and</w:t>
            </w:r>
            <w:r w:rsidR="002E52E9" w:rsidRPr="00385450">
              <w:rPr>
                <w:lang w:val="en-AU"/>
              </w:rPr>
              <w:t xml:space="preserve"> </w:t>
            </w:r>
            <w:r w:rsidRPr="00385450">
              <w:rPr>
                <w:lang w:val="en-AU"/>
              </w:rPr>
              <w:t>dispositions including self-restraint influence ethical perspectives</w:t>
            </w:r>
            <w:r w:rsidR="00D30BD4">
              <w:rPr>
                <w:lang w:val="en-AU"/>
              </w:rPr>
              <w:t>,</w:t>
            </w:r>
            <w:r w:rsidRPr="00385450">
              <w:rPr>
                <w:lang w:val="en-AU"/>
              </w:rPr>
              <w:t xml:space="preserve"> and simple connections between these influences such as between care and experience</w:t>
            </w:r>
          </w:p>
          <w:p w14:paraId="7EBD0710" w14:textId="7EC6A1CE" w:rsidR="003A769E" w:rsidRPr="00385450" w:rsidRDefault="003A769E" w:rsidP="003561CD">
            <w:pPr>
              <w:pStyle w:val="VCAAVC2curriculumcode"/>
              <w:rPr>
                <w:lang w:val="en-AU"/>
              </w:rPr>
            </w:pPr>
            <w:bookmarkStart w:id="56" w:name="_Hlk143604818"/>
            <w:r w:rsidRPr="00385450">
              <w:rPr>
                <w:lang w:val="en-AU"/>
              </w:rPr>
              <w:t>VC2CE6U03</w:t>
            </w:r>
            <w:bookmarkEnd w:id="56"/>
          </w:p>
        </w:tc>
        <w:tc>
          <w:tcPr>
            <w:tcW w:w="11484" w:type="dxa"/>
            <w:shd w:val="clear" w:color="auto" w:fill="FFFFFF" w:themeFill="background1"/>
          </w:tcPr>
          <w:p w14:paraId="1851EE22" w14:textId="716FC859" w:rsidR="00694A76" w:rsidRPr="00385450" w:rsidRDefault="00694A76" w:rsidP="00694A76">
            <w:pPr>
              <w:pStyle w:val="VCAAtablebulletnarrow"/>
              <w:rPr>
                <w:lang w:val="en-AU"/>
              </w:rPr>
            </w:pPr>
            <w:r w:rsidRPr="00385450">
              <w:rPr>
                <w:lang w:val="en-AU"/>
              </w:rPr>
              <w:t>defining conscience</w:t>
            </w:r>
            <w:r w:rsidR="002E52E9">
              <w:rPr>
                <w:lang w:val="en-AU"/>
              </w:rPr>
              <w:t xml:space="preserve"> and self-restraint</w:t>
            </w:r>
            <w:r w:rsidRPr="00385450">
              <w:rPr>
                <w:lang w:val="en-AU"/>
              </w:rPr>
              <w:t xml:space="preserve"> and discussing examples where conscience or self-restraint could influence perspectives on right, wrong, good or bad, for example with regards to paying or not paying for internet content or tampering or not tampering with evidence with little likelihood of getting caught </w:t>
            </w:r>
          </w:p>
          <w:p w14:paraId="1A2957A2" w14:textId="7FFF4964" w:rsidR="00694A76" w:rsidRPr="00385450" w:rsidRDefault="00694A76" w:rsidP="00694A76">
            <w:pPr>
              <w:pStyle w:val="VCAAtablebulletnarrow"/>
              <w:rPr>
                <w:lang w:val="en-AU"/>
              </w:rPr>
            </w:pPr>
            <w:r w:rsidRPr="00385450">
              <w:rPr>
                <w:lang w:val="en-AU"/>
              </w:rPr>
              <w:t>discussing how reflecti</w:t>
            </w:r>
            <w:r w:rsidR="00573F19">
              <w:rPr>
                <w:lang w:val="en-AU"/>
              </w:rPr>
              <w:t>ng</w:t>
            </w:r>
            <w:r w:rsidRPr="00385450">
              <w:rPr>
                <w:lang w:val="en-AU"/>
              </w:rPr>
              <w:t xml:space="preserve"> on personal experiences and the experiences of others builds a moral imagination and empathy</w:t>
            </w:r>
          </w:p>
          <w:p w14:paraId="34C4E0AE" w14:textId="77777777" w:rsidR="00886B4C" w:rsidRPr="00385450" w:rsidRDefault="00886B4C" w:rsidP="00694A76">
            <w:pPr>
              <w:pStyle w:val="VCAAtablebulletnarrow"/>
              <w:numPr>
                <w:ilvl w:val="0"/>
                <w:numId w:val="0"/>
              </w:numPr>
              <w:ind w:left="170"/>
              <w:rPr>
                <w:lang w:val="en-AU"/>
              </w:rPr>
            </w:pPr>
          </w:p>
        </w:tc>
      </w:tr>
    </w:tbl>
    <w:p w14:paraId="23A90EDA" w14:textId="519F02F4" w:rsidR="001701A4" w:rsidRPr="00385450" w:rsidRDefault="001701A4" w:rsidP="002A33B8">
      <w:pPr>
        <w:pStyle w:val="Heading4"/>
        <w:rPr>
          <w:lang w:val="en-AU"/>
        </w:rPr>
      </w:pPr>
      <w:r w:rsidRPr="00385450">
        <w:rPr>
          <w:lang w:val="en-AU"/>
        </w:rPr>
        <w:t xml:space="preserve">Strand: </w:t>
      </w:r>
      <w:r w:rsidR="005F4E37" w:rsidRPr="00385450">
        <w:rPr>
          <w:lang w:val="en-AU"/>
        </w:rPr>
        <w:t>Decision-making and Actions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5 and 6"/>
      </w:tblPr>
      <w:tblGrid>
        <w:gridCol w:w="3256"/>
        <w:gridCol w:w="11484"/>
      </w:tblGrid>
      <w:tr w:rsidR="001701A4" w:rsidRPr="00385450" w14:paraId="11876F62" w14:textId="77777777" w:rsidTr="007968BB">
        <w:trPr>
          <w:cantSplit/>
          <w:trHeight w:val="283"/>
          <w:tblHeader/>
        </w:trPr>
        <w:tc>
          <w:tcPr>
            <w:tcW w:w="3256" w:type="dxa"/>
            <w:shd w:val="clear" w:color="auto" w:fill="D9D9D9" w:themeFill="background1" w:themeFillShade="D9"/>
          </w:tcPr>
          <w:p w14:paraId="27AB8BE7" w14:textId="77777777" w:rsidR="001701A4" w:rsidRPr="00385450" w:rsidRDefault="001701A4" w:rsidP="00557094">
            <w:pPr>
              <w:pStyle w:val="VCAAtabletextnarrowstemrow"/>
            </w:pPr>
            <w:r w:rsidRPr="00385450">
              <w:t>Content descriptions</w:t>
            </w:r>
          </w:p>
          <w:p w14:paraId="7B22D410" w14:textId="4B753342" w:rsidR="001701A4" w:rsidRPr="00385450" w:rsidRDefault="001701A4" w:rsidP="00557094">
            <w:pPr>
              <w:pStyle w:val="VCAAtabletextnarrowstemrow"/>
            </w:pPr>
            <w:r w:rsidRPr="00385450">
              <w:rPr>
                <w:i/>
              </w:rPr>
              <w:t xml:space="preserve">Students learn </w:t>
            </w:r>
            <w:r w:rsidR="005F4E37" w:rsidRPr="00385450">
              <w:rPr>
                <w:i/>
              </w:rPr>
              <w:t>about</w:t>
            </w:r>
            <w:r w:rsidRPr="00385450">
              <w:rPr>
                <w:i/>
              </w:rPr>
              <w:t>:</w:t>
            </w:r>
          </w:p>
        </w:tc>
        <w:tc>
          <w:tcPr>
            <w:tcW w:w="11484" w:type="dxa"/>
            <w:shd w:val="clear" w:color="auto" w:fill="D9D9D9" w:themeFill="background1" w:themeFillShade="D9"/>
          </w:tcPr>
          <w:p w14:paraId="022E5E08" w14:textId="77777777" w:rsidR="001701A4" w:rsidRPr="00385450" w:rsidRDefault="001701A4" w:rsidP="00557094">
            <w:pPr>
              <w:pStyle w:val="VCAAtabletextnarrowstemrow"/>
            </w:pPr>
            <w:r w:rsidRPr="00385450">
              <w:t>Elaborations</w:t>
            </w:r>
          </w:p>
          <w:p w14:paraId="47DA01E4" w14:textId="77777777" w:rsidR="001701A4" w:rsidRPr="00385450" w:rsidRDefault="001701A4" w:rsidP="00557094">
            <w:pPr>
              <w:pStyle w:val="VCAAtabletextnarrowstemrow"/>
            </w:pPr>
            <w:r w:rsidRPr="00385450">
              <w:rPr>
                <w:i/>
                <w:iCs/>
              </w:rPr>
              <w:t>This may involve students:</w:t>
            </w:r>
          </w:p>
        </w:tc>
      </w:tr>
      <w:tr w:rsidR="001701A4" w:rsidRPr="00385450" w14:paraId="100F0D7C" w14:textId="77777777" w:rsidTr="007968BB">
        <w:trPr>
          <w:cantSplit/>
          <w:trHeight w:val="283"/>
        </w:trPr>
        <w:tc>
          <w:tcPr>
            <w:tcW w:w="3256" w:type="dxa"/>
            <w:tcBorders>
              <w:bottom w:val="single" w:sz="4" w:space="0" w:color="auto"/>
            </w:tcBorders>
            <w:shd w:val="clear" w:color="auto" w:fill="FFFFFF" w:themeFill="background1"/>
          </w:tcPr>
          <w:p w14:paraId="556C7CFB" w14:textId="7EF48BBB" w:rsidR="001701A4" w:rsidRPr="00385450" w:rsidRDefault="00886B4C" w:rsidP="00557094">
            <w:pPr>
              <w:pStyle w:val="VCAAtabletextnarrow"/>
              <w:rPr>
                <w:lang w:val="en-AU"/>
              </w:rPr>
            </w:pPr>
            <w:r w:rsidRPr="00385450">
              <w:rPr>
                <w:lang w:val="en-AU"/>
              </w:rPr>
              <w:t>how ethical perspectives and ethical concepts are used to identify and describe ethical issues, including their ethical significance</w:t>
            </w:r>
            <w:r w:rsidR="00D30BD4">
              <w:rPr>
                <w:lang w:val="en-AU"/>
              </w:rPr>
              <w:t>,</w:t>
            </w:r>
            <w:r w:rsidRPr="00385450">
              <w:rPr>
                <w:lang w:val="en-AU"/>
              </w:rPr>
              <w:t xml:space="preserve"> and</w:t>
            </w:r>
            <w:r w:rsidR="002E52E9">
              <w:rPr>
                <w:lang w:val="en-AU"/>
              </w:rPr>
              <w:t xml:space="preserve"> how they are also used to</w:t>
            </w:r>
            <w:r w:rsidRPr="00385450">
              <w:rPr>
                <w:lang w:val="en-AU"/>
              </w:rPr>
              <w:t xml:space="preserve"> explain responses to them, including their ethical significance</w:t>
            </w:r>
          </w:p>
          <w:p w14:paraId="13C8CE22" w14:textId="372469AD" w:rsidR="003A769E" w:rsidRPr="00385450" w:rsidRDefault="003A769E" w:rsidP="003561CD">
            <w:pPr>
              <w:pStyle w:val="VCAAVC2curriculumcode"/>
              <w:rPr>
                <w:lang w:val="en-AU"/>
              </w:rPr>
            </w:pPr>
            <w:bookmarkStart w:id="57" w:name="_Hlk143603612"/>
            <w:r w:rsidRPr="00385450">
              <w:rPr>
                <w:lang w:val="en-AU"/>
              </w:rPr>
              <w:t>VC2CE6D01</w:t>
            </w:r>
            <w:bookmarkEnd w:id="57"/>
          </w:p>
        </w:tc>
        <w:tc>
          <w:tcPr>
            <w:tcW w:w="11484" w:type="dxa"/>
            <w:tcBorders>
              <w:bottom w:val="single" w:sz="4" w:space="0" w:color="auto"/>
            </w:tcBorders>
            <w:shd w:val="clear" w:color="auto" w:fill="FFFFFF" w:themeFill="background1"/>
          </w:tcPr>
          <w:p w14:paraId="62C0F85C" w14:textId="1676BCB2" w:rsidR="00694A76" w:rsidRPr="00385450" w:rsidRDefault="00694A76" w:rsidP="00694A76">
            <w:pPr>
              <w:pStyle w:val="VCAAtablebulletnarrow"/>
              <w:rPr>
                <w:lang w:val="en-AU"/>
              </w:rPr>
            </w:pPr>
            <w:r w:rsidRPr="00385450">
              <w:rPr>
                <w:lang w:val="en-AU"/>
              </w:rPr>
              <w:t xml:space="preserve">participating in a </w:t>
            </w:r>
            <w:r w:rsidR="009B495E">
              <w:rPr>
                <w:lang w:val="en-AU"/>
              </w:rPr>
              <w:t>discussion</w:t>
            </w:r>
            <w:r w:rsidR="009B495E" w:rsidRPr="00385450">
              <w:rPr>
                <w:lang w:val="en-AU"/>
              </w:rPr>
              <w:t xml:space="preserve"> </w:t>
            </w:r>
            <w:r w:rsidRPr="00385450">
              <w:rPr>
                <w:lang w:val="en-AU"/>
              </w:rPr>
              <w:t xml:space="preserve">about an ethical issue and identifying values, shared expectations or other influences on ethical perspectives expressed in the </w:t>
            </w:r>
            <w:r w:rsidR="009B495E">
              <w:rPr>
                <w:lang w:val="en-AU"/>
              </w:rPr>
              <w:t>discussion</w:t>
            </w:r>
            <w:r w:rsidR="009B495E" w:rsidRPr="00385450">
              <w:rPr>
                <w:lang w:val="en-AU"/>
              </w:rPr>
              <w:t xml:space="preserve"> </w:t>
            </w:r>
            <w:r w:rsidRPr="00385450">
              <w:rPr>
                <w:lang w:val="en-AU"/>
              </w:rPr>
              <w:t>that help to describe the ethical perspectives involved</w:t>
            </w:r>
          </w:p>
          <w:p w14:paraId="1998A56D" w14:textId="1CD35C61" w:rsidR="001701A4" w:rsidRPr="00385450" w:rsidRDefault="00694A76" w:rsidP="00694A76">
            <w:pPr>
              <w:pStyle w:val="VCAAtablebulletnarrow"/>
              <w:rPr>
                <w:lang w:val="en-AU"/>
              </w:rPr>
            </w:pPr>
            <w:r w:rsidRPr="00385450">
              <w:rPr>
                <w:lang w:val="en-AU"/>
              </w:rPr>
              <w:t xml:space="preserve">identifying issues involving </w:t>
            </w:r>
            <w:r w:rsidR="007437AD" w:rsidRPr="00385450">
              <w:rPr>
                <w:lang w:val="en-AU"/>
              </w:rPr>
              <w:t>a range of</w:t>
            </w:r>
            <w:r w:rsidRPr="00385450">
              <w:rPr>
                <w:lang w:val="en-AU"/>
              </w:rPr>
              <w:t xml:space="preserve"> ethical concepts</w:t>
            </w:r>
            <w:r w:rsidR="00573F19">
              <w:rPr>
                <w:lang w:val="en-AU"/>
              </w:rPr>
              <w:t>,</w:t>
            </w:r>
            <w:r w:rsidRPr="00385450">
              <w:rPr>
                <w:lang w:val="en-AU"/>
              </w:rPr>
              <w:t xml:space="preserve"> such as</w:t>
            </w:r>
            <w:r w:rsidR="007437AD" w:rsidRPr="00385450">
              <w:rPr>
                <w:lang w:val="en-AU"/>
              </w:rPr>
              <w:t xml:space="preserve"> aesthetics,</w:t>
            </w:r>
            <w:r w:rsidRPr="00385450">
              <w:rPr>
                <w:lang w:val="en-AU"/>
              </w:rPr>
              <w:t xml:space="preserve"> harm, human rights or quality of life, for example</w:t>
            </w:r>
            <w:r w:rsidR="007437AD" w:rsidRPr="00385450">
              <w:rPr>
                <w:lang w:val="en-AU"/>
              </w:rPr>
              <w:t xml:space="preserve"> with regard to</w:t>
            </w:r>
            <w:r w:rsidRPr="00385450">
              <w:rPr>
                <w:lang w:val="en-AU"/>
              </w:rPr>
              <w:t xml:space="preserve"> product design or planning to improve</w:t>
            </w:r>
            <w:r w:rsidR="007401FD" w:rsidRPr="00385450">
              <w:rPr>
                <w:lang w:val="en-AU"/>
              </w:rPr>
              <w:t xml:space="preserve"> the</w:t>
            </w:r>
            <w:r w:rsidRPr="00385450">
              <w:rPr>
                <w:lang w:val="en-AU"/>
              </w:rPr>
              <w:t xml:space="preserve"> accessibility </w:t>
            </w:r>
            <w:r w:rsidR="007401FD" w:rsidRPr="00385450">
              <w:rPr>
                <w:lang w:val="en-AU"/>
              </w:rPr>
              <w:t xml:space="preserve">of </w:t>
            </w:r>
            <w:r w:rsidRPr="00385450">
              <w:rPr>
                <w:lang w:val="en-AU"/>
              </w:rPr>
              <w:t>places in the local community</w:t>
            </w:r>
          </w:p>
        </w:tc>
      </w:tr>
      <w:tr w:rsidR="001701A4" w:rsidRPr="00385450" w14:paraId="31B51A7D" w14:textId="77777777" w:rsidTr="007968BB">
        <w:trPr>
          <w:cantSplit/>
          <w:trHeight w:val="283"/>
        </w:trPr>
        <w:tc>
          <w:tcPr>
            <w:tcW w:w="3256" w:type="dxa"/>
            <w:shd w:val="clear" w:color="auto" w:fill="FFFFFF" w:themeFill="background1"/>
          </w:tcPr>
          <w:p w14:paraId="0B2D705F" w14:textId="464AFC02" w:rsidR="001701A4" w:rsidRPr="00385450" w:rsidRDefault="00886B4C" w:rsidP="00557094">
            <w:pPr>
              <w:pStyle w:val="VCAAtabletextnarrow"/>
              <w:rPr>
                <w:lang w:val="en-AU"/>
              </w:rPr>
            </w:pPr>
            <w:r w:rsidRPr="00385450">
              <w:rPr>
                <w:lang w:val="en-AU"/>
              </w:rPr>
              <w:t>the meaning of an ethical framework, and how the</w:t>
            </w:r>
            <w:r w:rsidRPr="00385450">
              <w:rPr>
                <w:sz w:val="19"/>
                <w:szCs w:val="19"/>
                <w:lang w:val="en-AU"/>
              </w:rPr>
              <w:t xml:space="preserve"> </w:t>
            </w:r>
            <w:r w:rsidRPr="00385450">
              <w:rPr>
                <w:lang w:val="en-AU"/>
              </w:rPr>
              <w:t>consequences framework, duties framework</w:t>
            </w:r>
            <w:r w:rsidR="001B5C15">
              <w:rPr>
                <w:lang w:val="en-AU"/>
              </w:rPr>
              <w:t xml:space="preserve"> and </w:t>
            </w:r>
            <w:r w:rsidR="001B5C15" w:rsidRPr="00385450">
              <w:rPr>
                <w:lang w:val="en-AU"/>
              </w:rPr>
              <w:t>virtues framework</w:t>
            </w:r>
            <w:r w:rsidRPr="00385450">
              <w:rPr>
                <w:lang w:val="en-AU"/>
              </w:rPr>
              <w:t xml:space="preserve"> can each guide decision-making in response to an ethical issue</w:t>
            </w:r>
          </w:p>
          <w:p w14:paraId="2C84FB15" w14:textId="5DEBF791" w:rsidR="003A769E" w:rsidRPr="00385450" w:rsidRDefault="003A769E" w:rsidP="003561CD">
            <w:pPr>
              <w:pStyle w:val="VCAAVC2curriculumcode"/>
              <w:rPr>
                <w:lang w:val="en-AU" w:eastAsia="en-AU"/>
              </w:rPr>
            </w:pPr>
            <w:bookmarkStart w:id="58" w:name="_Hlk143603159"/>
            <w:r w:rsidRPr="00385450">
              <w:rPr>
                <w:lang w:val="en-AU"/>
              </w:rPr>
              <w:t>VC2CE6D02</w:t>
            </w:r>
            <w:bookmarkEnd w:id="58"/>
          </w:p>
        </w:tc>
        <w:tc>
          <w:tcPr>
            <w:tcW w:w="11484" w:type="dxa"/>
            <w:shd w:val="clear" w:color="auto" w:fill="FFFFFF" w:themeFill="background1"/>
          </w:tcPr>
          <w:p w14:paraId="5F44D6F9" w14:textId="67A66FEF" w:rsidR="007437AD" w:rsidRPr="00385450" w:rsidRDefault="007437AD" w:rsidP="007437AD">
            <w:pPr>
              <w:pStyle w:val="VCAAtablebulletnarrow"/>
              <w:rPr>
                <w:lang w:val="en-AU"/>
              </w:rPr>
            </w:pPr>
            <w:r w:rsidRPr="00385450">
              <w:rPr>
                <w:lang w:val="en-AU"/>
              </w:rPr>
              <w:t>using an ethical dilemma to identify that sometimes</w:t>
            </w:r>
            <w:r w:rsidR="007401FD" w:rsidRPr="00385450">
              <w:rPr>
                <w:lang w:val="en-AU"/>
              </w:rPr>
              <w:t xml:space="preserve"> the</w:t>
            </w:r>
            <w:r w:rsidRPr="00385450">
              <w:rPr>
                <w:lang w:val="en-AU"/>
              </w:rPr>
              <w:t xml:space="preserve"> application of values is not enough to guide decision-making, and exploring how an ethical framework can be used to help decide between potential actions that are all consistent with values held</w:t>
            </w:r>
          </w:p>
          <w:p w14:paraId="37E891D6" w14:textId="7DDD1DFF" w:rsidR="001701A4" w:rsidRPr="00385450" w:rsidRDefault="007437AD" w:rsidP="007437AD">
            <w:pPr>
              <w:pStyle w:val="VCAAtablebulletnarrow"/>
              <w:rPr>
                <w:lang w:val="en-AU"/>
              </w:rPr>
            </w:pPr>
            <w:r w:rsidRPr="00385450">
              <w:rPr>
                <w:lang w:val="en-AU"/>
              </w:rPr>
              <w:t xml:space="preserve">exploring different ethical dilemmas and comparing how someone using only a consequences framework (where more importance is placed on the outcome rather than the means to achieve it), someone using </w:t>
            </w:r>
            <w:r w:rsidR="009632C8">
              <w:rPr>
                <w:lang w:val="en-AU"/>
              </w:rPr>
              <w:t xml:space="preserve">only </w:t>
            </w:r>
            <w:r w:rsidRPr="00385450">
              <w:rPr>
                <w:lang w:val="en-AU"/>
              </w:rPr>
              <w:t>a duties framework (where more importance is placed on duties held regardless of the consequences)</w:t>
            </w:r>
            <w:r w:rsidR="009B495E">
              <w:rPr>
                <w:lang w:val="en-AU"/>
              </w:rPr>
              <w:t xml:space="preserve"> and </w:t>
            </w:r>
            <w:r w:rsidR="009B495E" w:rsidRPr="00385450">
              <w:rPr>
                <w:lang w:val="en-AU"/>
              </w:rPr>
              <w:t>someone using only a virtues framework (where more importance is placed on dispositions as a guide to knowing the right thing to do)</w:t>
            </w:r>
            <w:r w:rsidRPr="00385450">
              <w:rPr>
                <w:lang w:val="en-AU"/>
              </w:rPr>
              <w:t xml:space="preserve"> would reach a decision on one or more actions</w:t>
            </w:r>
          </w:p>
          <w:p w14:paraId="04A10E7A" w14:textId="42CB5654" w:rsidR="006444AB" w:rsidRPr="00385450" w:rsidRDefault="006444AB" w:rsidP="007437AD">
            <w:pPr>
              <w:pStyle w:val="VCAAtablebulletnarrow"/>
              <w:rPr>
                <w:lang w:val="en-AU"/>
              </w:rPr>
            </w:pPr>
            <w:r w:rsidRPr="00385450">
              <w:rPr>
                <w:lang w:val="en-AU"/>
              </w:rPr>
              <w:t>exploring how a particular action could be judged as the right thing to do but justified using different ethical frameworks</w:t>
            </w:r>
            <w:r w:rsidR="00DB04DC">
              <w:rPr>
                <w:lang w:val="en-AU"/>
              </w:rPr>
              <w:t>;</w:t>
            </w:r>
            <w:r w:rsidRPr="00385450">
              <w:rPr>
                <w:lang w:val="en-AU"/>
              </w:rPr>
              <w:t xml:space="preserve"> for example</w:t>
            </w:r>
            <w:r w:rsidR="00DB04DC">
              <w:rPr>
                <w:lang w:val="en-AU"/>
              </w:rPr>
              <w:t>,</w:t>
            </w:r>
            <w:r w:rsidRPr="00385450">
              <w:rPr>
                <w:lang w:val="en-AU"/>
              </w:rPr>
              <w:t xml:space="preserve"> selecting an action that is consistent with environmental sustainability, justified as better for the environment overall compared to other actions </w:t>
            </w:r>
            <w:r w:rsidR="007401FD" w:rsidRPr="00385450">
              <w:rPr>
                <w:lang w:val="en-AU"/>
              </w:rPr>
              <w:t>(</w:t>
            </w:r>
            <w:r w:rsidRPr="00385450">
              <w:rPr>
                <w:lang w:val="en-AU"/>
              </w:rPr>
              <w:t>using the consequences framework</w:t>
            </w:r>
            <w:r w:rsidR="007401FD" w:rsidRPr="00385450">
              <w:rPr>
                <w:lang w:val="en-AU"/>
              </w:rPr>
              <w:t>)</w:t>
            </w:r>
            <w:r w:rsidRPr="00385450">
              <w:rPr>
                <w:lang w:val="en-AU"/>
              </w:rPr>
              <w:t xml:space="preserve">, justified as the right thing to do as it is consistent with a duty we hold towards the natural world </w:t>
            </w:r>
            <w:r w:rsidR="007401FD" w:rsidRPr="00385450">
              <w:rPr>
                <w:lang w:val="en-AU"/>
              </w:rPr>
              <w:t>(</w:t>
            </w:r>
            <w:r w:rsidRPr="00385450">
              <w:rPr>
                <w:lang w:val="en-AU"/>
              </w:rPr>
              <w:t>using the duties framework</w:t>
            </w:r>
            <w:r w:rsidR="007401FD" w:rsidRPr="00385450">
              <w:rPr>
                <w:lang w:val="en-AU"/>
              </w:rPr>
              <w:t>)</w:t>
            </w:r>
            <w:r w:rsidRPr="00385450">
              <w:rPr>
                <w:lang w:val="en-AU"/>
              </w:rPr>
              <w:t xml:space="preserve">, or justified as consistent with what a caring person would do </w:t>
            </w:r>
            <w:r w:rsidR="007401FD" w:rsidRPr="00385450">
              <w:rPr>
                <w:lang w:val="en-AU"/>
              </w:rPr>
              <w:t>(</w:t>
            </w:r>
            <w:r w:rsidRPr="00385450">
              <w:rPr>
                <w:lang w:val="en-AU"/>
              </w:rPr>
              <w:t>consistent with the virtues framework</w:t>
            </w:r>
            <w:r w:rsidR="007401FD" w:rsidRPr="00385450">
              <w:rPr>
                <w:lang w:val="en-AU"/>
              </w:rPr>
              <w:t>)</w:t>
            </w:r>
          </w:p>
        </w:tc>
      </w:tr>
    </w:tbl>
    <w:p w14:paraId="65C77399" w14:textId="77777777" w:rsidR="001701A4" w:rsidRPr="00385450" w:rsidRDefault="001701A4" w:rsidP="001701A4">
      <w:pPr>
        <w:rPr>
          <w:lang w:val="en-AU"/>
        </w:rPr>
      </w:pPr>
      <w:r w:rsidRPr="00385450">
        <w:rPr>
          <w:lang w:val="en-AU" w:eastAsia="en-AU"/>
        </w:rPr>
        <w:br w:type="page"/>
      </w:r>
    </w:p>
    <w:p w14:paraId="2FAAA307" w14:textId="0AAB2584" w:rsidR="001701A4" w:rsidRPr="00385450" w:rsidRDefault="001701A4" w:rsidP="001701A4">
      <w:pPr>
        <w:pStyle w:val="Heading2"/>
        <w:rPr>
          <w:lang w:eastAsia="en-AU"/>
        </w:rPr>
      </w:pPr>
      <w:bookmarkStart w:id="59" w:name="_Toc168581364"/>
      <w:bookmarkStart w:id="60" w:name="_Hlk143604461"/>
      <w:r w:rsidRPr="00385450">
        <w:rPr>
          <w:lang w:eastAsia="en-AU"/>
        </w:rPr>
        <w:lastRenderedPageBreak/>
        <w:t>Levels 7 and 8</w:t>
      </w:r>
      <w:bookmarkEnd w:id="59"/>
    </w:p>
    <w:p w14:paraId="403D1358" w14:textId="40CE21D8" w:rsidR="001701A4" w:rsidRPr="00385450" w:rsidRDefault="001701A4" w:rsidP="001701A4">
      <w:pPr>
        <w:pStyle w:val="Heading3"/>
      </w:pPr>
      <w:r w:rsidRPr="00385450">
        <w:t>Band description</w:t>
      </w:r>
    </w:p>
    <w:p w14:paraId="0738B540" w14:textId="100BD0FC" w:rsidR="004B69E1" w:rsidRPr="00385450" w:rsidRDefault="00573F19" w:rsidP="00FD12DE">
      <w:pPr>
        <w:pStyle w:val="VCAAbody"/>
        <w:rPr>
          <w:lang w:val="en-AU"/>
        </w:rPr>
      </w:pPr>
      <w:bookmarkStart w:id="61" w:name="_Hlk144292388"/>
      <w:bookmarkEnd w:id="60"/>
      <w:r>
        <w:rPr>
          <w:lang w:val="en-AU"/>
        </w:rPr>
        <w:t>In</w:t>
      </w:r>
      <w:r w:rsidRPr="00385450">
        <w:rPr>
          <w:lang w:val="en-AU"/>
        </w:rPr>
        <w:t xml:space="preserve"> </w:t>
      </w:r>
      <w:r w:rsidR="00FD12DE" w:rsidRPr="00385450">
        <w:rPr>
          <w:lang w:val="en-AU"/>
        </w:rPr>
        <w:t>Level</w:t>
      </w:r>
      <w:r>
        <w:rPr>
          <w:lang w:val="en-AU"/>
        </w:rPr>
        <w:t>s</w:t>
      </w:r>
      <w:r w:rsidR="00FD12DE" w:rsidRPr="00385450">
        <w:rPr>
          <w:lang w:val="en-AU"/>
        </w:rPr>
        <w:t xml:space="preserve"> 7 </w:t>
      </w:r>
      <w:r>
        <w:rPr>
          <w:lang w:val="en-AU"/>
        </w:rPr>
        <w:t xml:space="preserve">and </w:t>
      </w:r>
      <w:r w:rsidR="00FD12DE" w:rsidRPr="00385450">
        <w:rPr>
          <w:lang w:val="en-AU"/>
        </w:rPr>
        <w:t>8</w:t>
      </w:r>
      <w:r w:rsidR="00C703EC" w:rsidRPr="00385450">
        <w:rPr>
          <w:lang w:val="en-AU"/>
        </w:rPr>
        <w:t>, the curriculum focuses on develop</w:t>
      </w:r>
      <w:r w:rsidR="00FD12DE" w:rsidRPr="00385450">
        <w:rPr>
          <w:lang w:val="en-AU"/>
        </w:rPr>
        <w:t>ing</w:t>
      </w:r>
      <w:r w:rsidR="00C703EC" w:rsidRPr="00385450">
        <w:rPr>
          <w:lang w:val="en-AU"/>
        </w:rPr>
        <w:t xml:space="preserve"> the knowledge and skills </w:t>
      </w:r>
      <w:r w:rsidR="009C6AD3">
        <w:rPr>
          <w:lang w:val="en-AU"/>
        </w:rPr>
        <w:t xml:space="preserve">students </w:t>
      </w:r>
      <w:r w:rsidR="00D26D30">
        <w:rPr>
          <w:lang w:val="en-AU"/>
        </w:rPr>
        <w:t xml:space="preserve">need </w:t>
      </w:r>
      <w:r w:rsidR="009C6AD3">
        <w:rPr>
          <w:lang w:val="en-AU"/>
        </w:rPr>
        <w:t xml:space="preserve">to </w:t>
      </w:r>
      <w:r w:rsidR="00FD12DE" w:rsidRPr="00385450">
        <w:rPr>
          <w:lang w:val="en-AU"/>
        </w:rPr>
        <w:t xml:space="preserve">compare ethical perspectives and manage ethical issues involving competing perspectives and competing actions in response to </w:t>
      </w:r>
      <w:r>
        <w:rPr>
          <w:lang w:val="en-AU"/>
        </w:rPr>
        <w:t>an</w:t>
      </w:r>
      <w:r w:rsidRPr="00385450">
        <w:rPr>
          <w:lang w:val="en-AU"/>
        </w:rPr>
        <w:t xml:space="preserve"> </w:t>
      </w:r>
      <w:r w:rsidR="00FD12DE" w:rsidRPr="00385450">
        <w:rPr>
          <w:lang w:val="en-AU"/>
        </w:rPr>
        <w:t xml:space="preserve">issue. </w:t>
      </w:r>
      <w:r w:rsidR="004B69E1" w:rsidRPr="00385450">
        <w:rPr>
          <w:lang w:val="en-AU"/>
        </w:rPr>
        <w:t xml:space="preserve">Students learn about similarities and differences </w:t>
      </w:r>
      <w:r w:rsidR="007401FD" w:rsidRPr="00385450">
        <w:rPr>
          <w:lang w:val="en-AU"/>
        </w:rPr>
        <w:t xml:space="preserve">between </w:t>
      </w:r>
      <w:r w:rsidR="004B69E1" w:rsidRPr="00385450">
        <w:rPr>
          <w:lang w:val="en-AU"/>
        </w:rPr>
        <w:t xml:space="preserve">ethical perspectives. They further extend their knowledge of </w:t>
      </w:r>
      <w:r w:rsidR="00174AA0">
        <w:rPr>
          <w:lang w:val="en-AU"/>
        </w:rPr>
        <w:t xml:space="preserve">what </w:t>
      </w:r>
      <w:r w:rsidR="004B69E1" w:rsidRPr="00385450">
        <w:rPr>
          <w:lang w:val="en-AU"/>
        </w:rPr>
        <w:t>influences ethical perspectives to context and dispositions</w:t>
      </w:r>
      <w:r w:rsidR="00802AC3" w:rsidRPr="00385450">
        <w:rPr>
          <w:lang w:val="en-AU"/>
        </w:rPr>
        <w:t>,</w:t>
      </w:r>
      <w:r w:rsidR="004B69E1" w:rsidRPr="00385450">
        <w:rPr>
          <w:lang w:val="en-AU"/>
        </w:rPr>
        <w:t xml:space="preserve"> including open-mindedness, while continuing to consider other dispositions, emotions, rights and responsibilities, worldviews, values and personal and non-personal experiences</w:t>
      </w:r>
      <w:r w:rsidR="00FD12DE" w:rsidRPr="00385450">
        <w:rPr>
          <w:lang w:val="en-AU"/>
        </w:rPr>
        <w:t xml:space="preserve"> as relevant to different contexts</w:t>
      </w:r>
      <w:r w:rsidR="004B69E1" w:rsidRPr="00385450">
        <w:rPr>
          <w:lang w:val="en-AU"/>
        </w:rPr>
        <w:t>. Key questions include:</w:t>
      </w:r>
    </w:p>
    <w:bookmarkEnd w:id="61"/>
    <w:p w14:paraId="258DFB3E" w14:textId="1583DA21" w:rsidR="004B69E1" w:rsidRPr="00385450" w:rsidRDefault="004B69E1" w:rsidP="00FD12DE">
      <w:pPr>
        <w:pStyle w:val="VCAAbullet"/>
        <w:rPr>
          <w:lang w:val="en-AU"/>
        </w:rPr>
      </w:pPr>
      <w:r w:rsidRPr="00385450">
        <w:rPr>
          <w:lang w:val="en-AU"/>
        </w:rPr>
        <w:t>What kinds of groups might share some similarities</w:t>
      </w:r>
      <w:r w:rsidR="005D1B6B">
        <w:rPr>
          <w:lang w:val="en-AU"/>
        </w:rPr>
        <w:t xml:space="preserve"> or </w:t>
      </w:r>
      <w:r w:rsidRPr="00385450">
        <w:rPr>
          <w:lang w:val="en-AU"/>
        </w:rPr>
        <w:t>differences in ethical perspectives? Why? Can people within a group have differences in ethical perspectives? Why</w:t>
      </w:r>
      <w:r w:rsidR="005D1B6B">
        <w:rPr>
          <w:lang w:val="en-AU"/>
        </w:rPr>
        <w:t xml:space="preserve"> or w</w:t>
      </w:r>
      <w:r w:rsidR="002D2FDF">
        <w:rPr>
          <w:lang w:val="en-AU"/>
        </w:rPr>
        <w:t>hy not</w:t>
      </w:r>
      <w:r w:rsidRPr="00385450">
        <w:rPr>
          <w:lang w:val="en-AU"/>
        </w:rPr>
        <w:t>?</w:t>
      </w:r>
    </w:p>
    <w:p w14:paraId="52EC4CB1" w14:textId="5A2F2819" w:rsidR="004B69E1" w:rsidRPr="00385450" w:rsidRDefault="004B69E1" w:rsidP="00FD12DE">
      <w:pPr>
        <w:pStyle w:val="VCAAbullet"/>
        <w:rPr>
          <w:lang w:val="en-AU"/>
        </w:rPr>
      </w:pPr>
      <w:r w:rsidRPr="00385450">
        <w:rPr>
          <w:lang w:val="en-AU"/>
        </w:rPr>
        <w:t>How can a sense of open-mindedness influence how we interpret situations as right, wrong, good or bad? What kind</w:t>
      </w:r>
      <w:r w:rsidR="005D1B6B">
        <w:rPr>
          <w:lang w:val="en-AU"/>
        </w:rPr>
        <w:t>s</w:t>
      </w:r>
      <w:r w:rsidRPr="00385450">
        <w:rPr>
          <w:lang w:val="en-AU"/>
        </w:rPr>
        <w:t xml:space="preserve"> of questions might an open-minded person ask before making a judgement</w:t>
      </w:r>
      <w:r w:rsidR="00FD12DE" w:rsidRPr="00385450">
        <w:rPr>
          <w:lang w:val="en-AU"/>
        </w:rPr>
        <w:t xml:space="preserve"> about ethical </w:t>
      </w:r>
      <w:r w:rsidR="00385450" w:rsidRPr="00385450">
        <w:rPr>
          <w:lang w:val="en-AU"/>
        </w:rPr>
        <w:t>significance</w:t>
      </w:r>
      <w:r w:rsidRPr="00385450">
        <w:rPr>
          <w:lang w:val="en-AU"/>
        </w:rPr>
        <w:t>?</w:t>
      </w:r>
    </w:p>
    <w:p w14:paraId="4E4713F7" w14:textId="039CF9CD" w:rsidR="004B69E1" w:rsidRPr="00385450" w:rsidRDefault="004B69E1" w:rsidP="00FD12DE">
      <w:pPr>
        <w:pStyle w:val="VCAAbullet"/>
        <w:rPr>
          <w:lang w:val="en-AU"/>
        </w:rPr>
      </w:pPr>
      <w:r w:rsidRPr="00385450">
        <w:rPr>
          <w:lang w:val="en-AU"/>
        </w:rPr>
        <w:t xml:space="preserve">Does having similar </w:t>
      </w:r>
      <w:r w:rsidR="00FD12DE" w:rsidRPr="00385450">
        <w:rPr>
          <w:lang w:val="en-AU"/>
        </w:rPr>
        <w:t xml:space="preserve">dispositions, </w:t>
      </w:r>
      <w:r w:rsidRPr="00385450">
        <w:rPr>
          <w:lang w:val="en-AU"/>
        </w:rPr>
        <w:t>experiences</w:t>
      </w:r>
      <w:r w:rsidR="00FD12DE" w:rsidRPr="00385450">
        <w:rPr>
          <w:lang w:val="en-AU"/>
        </w:rPr>
        <w:t>, values or worldviews</w:t>
      </w:r>
      <w:r w:rsidRPr="00385450">
        <w:rPr>
          <w:lang w:val="en-AU"/>
        </w:rPr>
        <w:t xml:space="preserve"> to someone else mean they will share a similar ethical perspective? Why</w:t>
      </w:r>
      <w:r w:rsidR="005D1B6B">
        <w:rPr>
          <w:lang w:val="en-AU"/>
        </w:rPr>
        <w:t xml:space="preserve"> or w</w:t>
      </w:r>
      <w:r w:rsidR="00903BF9">
        <w:rPr>
          <w:lang w:val="en-AU"/>
        </w:rPr>
        <w:t>hy not</w:t>
      </w:r>
      <w:r w:rsidRPr="00385450">
        <w:rPr>
          <w:lang w:val="en-AU"/>
        </w:rPr>
        <w:t xml:space="preserve">? </w:t>
      </w:r>
    </w:p>
    <w:p w14:paraId="01C48B79" w14:textId="5F8E223F" w:rsidR="001701A4" w:rsidRPr="00385450" w:rsidRDefault="004B69E1" w:rsidP="00FD12DE">
      <w:pPr>
        <w:pStyle w:val="VCAAbullet"/>
        <w:rPr>
          <w:lang w:val="en-AU"/>
        </w:rPr>
      </w:pPr>
      <w:r w:rsidRPr="00385450">
        <w:rPr>
          <w:lang w:val="en-AU"/>
        </w:rPr>
        <w:t xml:space="preserve">How does </w:t>
      </w:r>
      <w:r w:rsidR="00174AA0" w:rsidRPr="00385450">
        <w:rPr>
          <w:lang w:val="en-AU"/>
        </w:rPr>
        <w:t>consider</w:t>
      </w:r>
      <w:r w:rsidR="00174AA0">
        <w:rPr>
          <w:lang w:val="en-AU"/>
        </w:rPr>
        <w:t xml:space="preserve">ing </w:t>
      </w:r>
      <w:r w:rsidRPr="00385450">
        <w:rPr>
          <w:lang w:val="en-AU"/>
        </w:rPr>
        <w:t xml:space="preserve">context influence </w:t>
      </w:r>
      <w:r w:rsidR="00174AA0">
        <w:rPr>
          <w:lang w:val="en-AU"/>
        </w:rPr>
        <w:t xml:space="preserve">a </w:t>
      </w:r>
      <w:r w:rsidRPr="00385450">
        <w:rPr>
          <w:lang w:val="en-AU"/>
        </w:rPr>
        <w:t>judgement o</w:t>
      </w:r>
      <w:r w:rsidR="00FD12DE" w:rsidRPr="00385450">
        <w:rPr>
          <w:lang w:val="en-AU"/>
        </w:rPr>
        <w:t>f</w:t>
      </w:r>
      <w:r w:rsidRPr="00385450">
        <w:rPr>
          <w:lang w:val="en-AU"/>
        </w:rPr>
        <w:t xml:space="preserve"> right, wrong, good, bad, better or worse</w:t>
      </w:r>
      <w:r w:rsidR="00802AC3" w:rsidRPr="00385450">
        <w:rPr>
          <w:lang w:val="en-AU"/>
        </w:rPr>
        <w:t xml:space="preserve">? How </w:t>
      </w:r>
      <w:r w:rsidRPr="00385450">
        <w:rPr>
          <w:lang w:val="en-AU"/>
        </w:rPr>
        <w:t xml:space="preserve">might it help </w:t>
      </w:r>
      <w:r w:rsidR="00802AC3" w:rsidRPr="00385450">
        <w:rPr>
          <w:lang w:val="en-AU"/>
        </w:rPr>
        <w:t xml:space="preserve">to </w:t>
      </w:r>
      <w:r w:rsidRPr="00385450">
        <w:rPr>
          <w:lang w:val="en-AU"/>
        </w:rPr>
        <w:t>explain similarities or differences in ethical perspectives?</w:t>
      </w:r>
    </w:p>
    <w:p w14:paraId="3B8BB177" w14:textId="32670E03" w:rsidR="00FD12DE" w:rsidRPr="00385450" w:rsidRDefault="00FD12DE" w:rsidP="00557094">
      <w:pPr>
        <w:pStyle w:val="VCAAbody"/>
        <w:rPr>
          <w:lang w:val="en-AU"/>
        </w:rPr>
      </w:pPr>
      <w:r w:rsidRPr="00385450">
        <w:rPr>
          <w:lang w:val="en-AU"/>
        </w:rPr>
        <w:t xml:space="preserve">The curriculum also supports students to </w:t>
      </w:r>
      <w:r w:rsidR="00DE77DC" w:rsidRPr="00385450">
        <w:rPr>
          <w:lang w:val="en-AU"/>
        </w:rPr>
        <w:t>compare ethical perspectives involved in ethical issues, and to further develop</w:t>
      </w:r>
      <w:r w:rsidR="00802AC3" w:rsidRPr="00385450">
        <w:rPr>
          <w:lang w:val="en-AU"/>
        </w:rPr>
        <w:t xml:space="preserve"> their</w:t>
      </w:r>
      <w:r w:rsidR="00DE77DC" w:rsidRPr="00385450">
        <w:rPr>
          <w:lang w:val="en-AU"/>
        </w:rPr>
        <w:t xml:space="preserve"> understanding of the strengths and limitations of decisions and actions. </w:t>
      </w:r>
      <w:r w:rsidR="00802AC3" w:rsidRPr="00385450">
        <w:rPr>
          <w:lang w:val="en-AU"/>
        </w:rPr>
        <w:t xml:space="preserve">Students </w:t>
      </w:r>
      <w:r w:rsidR="00DE77DC" w:rsidRPr="00385450">
        <w:rPr>
          <w:lang w:val="en-AU"/>
        </w:rPr>
        <w:t>further their understanding of how ethical frameworks can help to navigate competing actions and are introduced to alternative frameworks</w:t>
      </w:r>
      <w:r w:rsidR="00802AC3" w:rsidRPr="00385450">
        <w:rPr>
          <w:lang w:val="en-AU"/>
        </w:rPr>
        <w:t>,</w:t>
      </w:r>
      <w:r w:rsidR="00DE77DC" w:rsidRPr="00385450">
        <w:rPr>
          <w:lang w:val="en-AU"/>
        </w:rPr>
        <w:t xml:space="preserve"> such as those from other cultures. Key questions include:</w:t>
      </w:r>
    </w:p>
    <w:p w14:paraId="354AB359" w14:textId="3827ED8A" w:rsidR="00DE77DC" w:rsidRPr="00385450" w:rsidRDefault="00DE77DC" w:rsidP="00DE77DC">
      <w:pPr>
        <w:pStyle w:val="VCAAbullet"/>
        <w:rPr>
          <w:lang w:val="en-AU"/>
        </w:rPr>
      </w:pPr>
      <w:r w:rsidRPr="00385450">
        <w:rPr>
          <w:lang w:val="en-AU"/>
        </w:rPr>
        <w:t xml:space="preserve">How can we identify points of agreement and disagreement on the ethical significance of an ethical issue? How can ethical concepts and factors that influence ethical perspectives be used to make </w:t>
      </w:r>
      <w:r w:rsidR="00385450" w:rsidRPr="00385450">
        <w:rPr>
          <w:lang w:val="en-AU"/>
        </w:rPr>
        <w:t>comparisons</w:t>
      </w:r>
      <w:r w:rsidRPr="00385450">
        <w:rPr>
          <w:lang w:val="en-AU"/>
        </w:rPr>
        <w:t xml:space="preserve"> of ethical perspectives in </w:t>
      </w:r>
      <w:r w:rsidR="00174AA0">
        <w:rPr>
          <w:lang w:val="en-AU"/>
        </w:rPr>
        <w:t>a specific</w:t>
      </w:r>
      <w:r w:rsidR="00174AA0" w:rsidRPr="00385450">
        <w:rPr>
          <w:lang w:val="en-AU"/>
        </w:rPr>
        <w:t xml:space="preserve"> </w:t>
      </w:r>
      <w:r w:rsidRPr="00385450">
        <w:rPr>
          <w:lang w:val="en-AU"/>
        </w:rPr>
        <w:t>context</w:t>
      </w:r>
      <w:r w:rsidR="005D1B6B">
        <w:rPr>
          <w:lang w:val="en-AU"/>
        </w:rPr>
        <w:t>;</w:t>
      </w:r>
      <w:r w:rsidR="005D1B6B" w:rsidRPr="00385450">
        <w:rPr>
          <w:lang w:val="en-AU"/>
        </w:rPr>
        <w:t xml:space="preserve"> </w:t>
      </w:r>
      <w:r w:rsidRPr="00385450">
        <w:rPr>
          <w:lang w:val="en-AU"/>
        </w:rPr>
        <w:t>for example</w:t>
      </w:r>
      <w:r w:rsidR="005D1B6B">
        <w:rPr>
          <w:lang w:val="en-AU"/>
        </w:rPr>
        <w:t>,</w:t>
      </w:r>
      <w:r w:rsidRPr="00385450">
        <w:rPr>
          <w:lang w:val="en-AU"/>
        </w:rPr>
        <w:t xml:space="preserve"> are there </w:t>
      </w:r>
      <w:r w:rsidR="00174AA0">
        <w:rPr>
          <w:lang w:val="en-AU"/>
        </w:rPr>
        <w:t xml:space="preserve">any </w:t>
      </w:r>
      <w:r w:rsidRPr="00385450">
        <w:rPr>
          <w:lang w:val="en-AU"/>
        </w:rPr>
        <w:t>relevant past experiences influencing judgements?</w:t>
      </w:r>
    </w:p>
    <w:p w14:paraId="7795E1D9" w14:textId="0846C20B" w:rsidR="00BD2BFB" w:rsidRPr="00385450" w:rsidRDefault="00BD2BFB" w:rsidP="00DE77DC">
      <w:pPr>
        <w:pStyle w:val="VCAAbullet"/>
        <w:rPr>
          <w:lang w:val="en-AU"/>
        </w:rPr>
      </w:pPr>
      <w:r w:rsidRPr="00385450">
        <w:rPr>
          <w:lang w:val="en-AU"/>
        </w:rPr>
        <w:t>Why do possible actions in response to an ethical issue sometimes compete with each other? How does identifying the foreseeable consequences of each action,</w:t>
      </w:r>
      <w:r w:rsidR="00FD566F" w:rsidRPr="00385450">
        <w:rPr>
          <w:lang w:val="en-AU"/>
        </w:rPr>
        <w:t xml:space="preserve"> and</w:t>
      </w:r>
      <w:r w:rsidRPr="00385450">
        <w:rPr>
          <w:lang w:val="en-AU"/>
        </w:rPr>
        <w:t xml:space="preserve"> referring to ethical concepts when discussing these consequences, help to guide decision-making?</w:t>
      </w:r>
    </w:p>
    <w:p w14:paraId="6A66B46B" w14:textId="2EC3ED65" w:rsidR="00BD2BFB" w:rsidRPr="00385450" w:rsidRDefault="00BD2BFB" w:rsidP="00DE77DC">
      <w:pPr>
        <w:pStyle w:val="VCAAbullet"/>
        <w:rPr>
          <w:lang w:val="en-AU"/>
        </w:rPr>
      </w:pPr>
      <w:r w:rsidRPr="00385450">
        <w:rPr>
          <w:lang w:val="en-AU"/>
        </w:rPr>
        <w:t>How can an ethical framework help</w:t>
      </w:r>
      <w:r w:rsidR="005D1B6B">
        <w:rPr>
          <w:lang w:val="en-AU"/>
        </w:rPr>
        <w:t xml:space="preserve"> us</w:t>
      </w:r>
      <w:r w:rsidRPr="00385450">
        <w:rPr>
          <w:lang w:val="en-AU"/>
        </w:rPr>
        <w:t xml:space="preserve"> to navigate competing actions? </w:t>
      </w:r>
    </w:p>
    <w:p w14:paraId="675F831D" w14:textId="6ED08638" w:rsidR="00BD2BFB" w:rsidRPr="00385450" w:rsidRDefault="00BD2BFB" w:rsidP="00DE77DC">
      <w:pPr>
        <w:pStyle w:val="VCAAbullet"/>
        <w:rPr>
          <w:lang w:val="en-AU"/>
        </w:rPr>
      </w:pPr>
      <w:r w:rsidRPr="00385450">
        <w:rPr>
          <w:lang w:val="en-AU"/>
        </w:rPr>
        <w:t xml:space="preserve">How </w:t>
      </w:r>
      <w:r w:rsidR="008F6E20">
        <w:rPr>
          <w:lang w:val="en-AU"/>
        </w:rPr>
        <w:t>might</w:t>
      </w:r>
      <w:r w:rsidRPr="00385450">
        <w:rPr>
          <w:lang w:val="en-AU"/>
        </w:rPr>
        <w:t xml:space="preserve"> a decision made </w:t>
      </w:r>
      <w:r w:rsidR="00573F19">
        <w:rPr>
          <w:lang w:val="en-AU"/>
        </w:rPr>
        <w:t>about</w:t>
      </w:r>
      <w:r w:rsidR="00573F19" w:rsidRPr="00385450">
        <w:rPr>
          <w:lang w:val="en-AU"/>
        </w:rPr>
        <w:t xml:space="preserve"> </w:t>
      </w:r>
      <w:r w:rsidRPr="00385450">
        <w:rPr>
          <w:lang w:val="en-AU"/>
        </w:rPr>
        <w:t>the right action to take be regarded by people who hold different ethical perspectives? Why? What is influencing these differences in</w:t>
      </w:r>
      <w:r w:rsidR="00FD566F" w:rsidRPr="00385450">
        <w:rPr>
          <w:lang w:val="en-AU"/>
        </w:rPr>
        <w:t xml:space="preserve"> a</w:t>
      </w:r>
      <w:r w:rsidRPr="00385450">
        <w:rPr>
          <w:lang w:val="en-AU"/>
        </w:rPr>
        <w:t xml:space="preserve"> judgement of ethical significance</w:t>
      </w:r>
      <w:r w:rsidR="005D1B6B">
        <w:rPr>
          <w:lang w:val="en-AU"/>
        </w:rPr>
        <w:t>;</w:t>
      </w:r>
      <w:r w:rsidR="005D1B6B" w:rsidRPr="00385450">
        <w:rPr>
          <w:lang w:val="en-AU"/>
        </w:rPr>
        <w:t xml:space="preserve"> </w:t>
      </w:r>
      <w:r w:rsidRPr="00385450">
        <w:rPr>
          <w:lang w:val="en-AU"/>
        </w:rPr>
        <w:t>for example</w:t>
      </w:r>
      <w:r w:rsidR="005D1B6B">
        <w:rPr>
          <w:lang w:val="en-AU"/>
        </w:rPr>
        <w:t>,</w:t>
      </w:r>
      <w:r w:rsidRPr="00385450">
        <w:rPr>
          <w:lang w:val="en-AU"/>
        </w:rPr>
        <w:t xml:space="preserve"> are there different </w:t>
      </w:r>
      <w:r w:rsidR="00385450" w:rsidRPr="00385450">
        <w:rPr>
          <w:lang w:val="en-AU"/>
        </w:rPr>
        <w:t>worldviews</w:t>
      </w:r>
      <w:r w:rsidRPr="00385450">
        <w:rPr>
          <w:lang w:val="en-AU"/>
        </w:rPr>
        <w:t xml:space="preserve"> involved? How can reference to ethical concepts and factors that influence ethical perspectives help us </w:t>
      </w:r>
      <w:r w:rsidR="00FD566F" w:rsidRPr="00385450">
        <w:rPr>
          <w:lang w:val="en-AU"/>
        </w:rPr>
        <w:t xml:space="preserve">to </w:t>
      </w:r>
      <w:r w:rsidRPr="00385450">
        <w:rPr>
          <w:lang w:val="en-AU"/>
        </w:rPr>
        <w:t xml:space="preserve">make comparisons? </w:t>
      </w:r>
    </w:p>
    <w:p w14:paraId="6C276358" w14:textId="77777777" w:rsidR="001701A4" w:rsidRPr="00385450" w:rsidRDefault="001701A4" w:rsidP="001701A4">
      <w:pPr>
        <w:pStyle w:val="Heading3"/>
      </w:pPr>
      <w:r w:rsidRPr="00385450">
        <w:lastRenderedPageBreak/>
        <w:t>Achievement standard</w:t>
      </w:r>
    </w:p>
    <w:p w14:paraId="09DC4BA7" w14:textId="77777777" w:rsidR="0035219B" w:rsidRPr="00385450" w:rsidRDefault="0035219B" w:rsidP="0035219B">
      <w:pPr>
        <w:pStyle w:val="VCAAbody"/>
        <w:rPr>
          <w:lang w:val="en-AU"/>
        </w:rPr>
      </w:pPr>
      <w:bookmarkStart w:id="62" w:name="_Hlk143675662"/>
      <w:r w:rsidRPr="00385450">
        <w:rPr>
          <w:lang w:val="en-AU"/>
        </w:rPr>
        <w:t xml:space="preserve">By the end of Level 8, students identify the meaning of and criteria associated with a range of ethical concepts. They identify and explain reasons for similarities and differences in ethical perspectives. </w:t>
      </w:r>
    </w:p>
    <w:p w14:paraId="300B65B6" w14:textId="3C328BFB" w:rsidR="001701A4" w:rsidRPr="00385450" w:rsidRDefault="0035219B" w:rsidP="0035219B">
      <w:pPr>
        <w:pStyle w:val="VCAAbody"/>
        <w:rPr>
          <w:lang w:val="en-AU"/>
        </w:rPr>
      </w:pPr>
      <w:r w:rsidRPr="00385450">
        <w:rPr>
          <w:lang w:val="en-AU"/>
        </w:rPr>
        <w:t xml:space="preserve">Students identify and explain an ethical issue, comparing ethical perspectives involved. They identify and explain a range of actions in response to an ethical issue and explain the consequences, with reference to ethical concepts. Students explain and reflect on decision-making between competing actions in response to an ethical issue, with reference to an ethical framework and ethical concepts, and </w:t>
      </w:r>
      <w:r w:rsidR="00FD566F" w:rsidRPr="00385450">
        <w:rPr>
          <w:lang w:val="en-AU"/>
        </w:rPr>
        <w:t xml:space="preserve">they </w:t>
      </w:r>
      <w:r w:rsidRPr="00385450">
        <w:rPr>
          <w:lang w:val="en-AU"/>
        </w:rPr>
        <w:t>compare ethical perspectives on decisions made.</w:t>
      </w:r>
    </w:p>
    <w:bookmarkEnd w:id="62"/>
    <w:p w14:paraId="4049BDB3" w14:textId="77777777" w:rsidR="001701A4" w:rsidRPr="00385450" w:rsidRDefault="001701A4" w:rsidP="001701A4">
      <w:pPr>
        <w:pStyle w:val="Heading3"/>
      </w:pPr>
      <w:r w:rsidRPr="00385450">
        <w:t>Content descriptions and elaborations</w:t>
      </w:r>
    </w:p>
    <w:p w14:paraId="4A293056" w14:textId="579B9C9B" w:rsidR="001701A4" w:rsidRPr="00385450" w:rsidRDefault="001701A4" w:rsidP="001F2CD5">
      <w:pPr>
        <w:pStyle w:val="Heading4"/>
        <w:rPr>
          <w:lang w:val="en-AU"/>
        </w:rPr>
      </w:pPr>
      <w:r w:rsidRPr="00385450">
        <w:rPr>
          <w:lang w:val="en-AU"/>
        </w:rPr>
        <w:t xml:space="preserve">Strand: </w:t>
      </w:r>
      <w:r w:rsidR="005F4E37" w:rsidRPr="00385450">
        <w:rPr>
          <w:lang w:val="en-AU"/>
        </w:rPr>
        <w:t>Understanding Ethical Concepts and Perspectives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385450" w14:paraId="443D5344" w14:textId="77777777" w:rsidTr="007968BB">
        <w:trPr>
          <w:cantSplit/>
          <w:trHeight w:val="283"/>
          <w:tblHeader/>
        </w:trPr>
        <w:tc>
          <w:tcPr>
            <w:tcW w:w="3256" w:type="dxa"/>
            <w:shd w:val="clear" w:color="auto" w:fill="D9D9D9" w:themeFill="background1" w:themeFillShade="D9"/>
          </w:tcPr>
          <w:p w14:paraId="29303447" w14:textId="77777777" w:rsidR="001701A4" w:rsidRPr="00385450" w:rsidRDefault="001701A4" w:rsidP="00557094">
            <w:pPr>
              <w:pStyle w:val="VCAAtabletextnarrowstemrow"/>
            </w:pPr>
            <w:r w:rsidRPr="00385450">
              <w:t>Content descriptions</w:t>
            </w:r>
          </w:p>
          <w:p w14:paraId="395243E3" w14:textId="66C18F81" w:rsidR="001701A4" w:rsidRPr="00385450" w:rsidRDefault="001701A4" w:rsidP="00557094">
            <w:pPr>
              <w:pStyle w:val="VCAAtabletextnarrowstemrow"/>
            </w:pPr>
            <w:r w:rsidRPr="00385450">
              <w:rPr>
                <w:i/>
              </w:rPr>
              <w:t xml:space="preserve">Students learn </w:t>
            </w:r>
            <w:r w:rsidR="005F4E37" w:rsidRPr="00385450">
              <w:rPr>
                <w:i/>
              </w:rPr>
              <w:t>about</w:t>
            </w:r>
            <w:r w:rsidRPr="00385450">
              <w:rPr>
                <w:i/>
              </w:rPr>
              <w:t>:</w:t>
            </w:r>
          </w:p>
        </w:tc>
        <w:tc>
          <w:tcPr>
            <w:tcW w:w="11484" w:type="dxa"/>
            <w:shd w:val="clear" w:color="auto" w:fill="D9D9D9" w:themeFill="background1" w:themeFillShade="D9"/>
          </w:tcPr>
          <w:p w14:paraId="240328DE" w14:textId="77777777" w:rsidR="001701A4" w:rsidRPr="00385450" w:rsidRDefault="001701A4" w:rsidP="00557094">
            <w:pPr>
              <w:pStyle w:val="VCAAtabletextnarrowstemrow"/>
            </w:pPr>
            <w:r w:rsidRPr="00385450">
              <w:t>Elaborations</w:t>
            </w:r>
          </w:p>
          <w:p w14:paraId="2843987A" w14:textId="77777777" w:rsidR="001701A4" w:rsidRPr="00385450" w:rsidRDefault="001701A4" w:rsidP="00557094">
            <w:pPr>
              <w:pStyle w:val="VCAAtabletextnarrowstemrow"/>
            </w:pPr>
            <w:r w:rsidRPr="00385450">
              <w:rPr>
                <w:i/>
                <w:iCs/>
              </w:rPr>
              <w:t>This may involve students:</w:t>
            </w:r>
          </w:p>
        </w:tc>
      </w:tr>
      <w:tr w:rsidR="001701A4" w:rsidRPr="00385450" w14:paraId="262E33D3" w14:textId="77777777" w:rsidTr="007968BB">
        <w:trPr>
          <w:cantSplit/>
          <w:trHeight w:val="283"/>
        </w:trPr>
        <w:tc>
          <w:tcPr>
            <w:tcW w:w="3256" w:type="dxa"/>
            <w:tcBorders>
              <w:bottom w:val="single" w:sz="4" w:space="0" w:color="auto"/>
            </w:tcBorders>
            <w:shd w:val="clear" w:color="auto" w:fill="FFFFFF" w:themeFill="background1"/>
          </w:tcPr>
          <w:p w14:paraId="0B8D9D6B" w14:textId="77777777" w:rsidR="001701A4" w:rsidRPr="00385450" w:rsidRDefault="00F34B71" w:rsidP="007968BB">
            <w:pPr>
              <w:pStyle w:val="VCAAtabletextnarrow"/>
              <w:rPr>
                <w:szCs w:val="20"/>
                <w:lang w:val="en-AU"/>
              </w:rPr>
            </w:pPr>
            <w:r w:rsidRPr="00385450">
              <w:rPr>
                <w:szCs w:val="20"/>
                <w:lang w:val="en-AU"/>
              </w:rPr>
              <w:t>the meaning of and criteria associated with ethical concepts including justice, freedom, equality and non-maleficence in different contexts</w:t>
            </w:r>
          </w:p>
          <w:p w14:paraId="00FCFF3D" w14:textId="1F6AEB84" w:rsidR="003A769E" w:rsidRPr="00385450" w:rsidRDefault="003A769E" w:rsidP="003561CD">
            <w:pPr>
              <w:pStyle w:val="VCAAVC2curriculumcode"/>
              <w:rPr>
                <w:lang w:val="en-AU"/>
              </w:rPr>
            </w:pPr>
            <w:bookmarkStart w:id="63" w:name="_Hlk143603652"/>
            <w:r w:rsidRPr="00385450">
              <w:rPr>
                <w:lang w:val="en-AU"/>
              </w:rPr>
              <w:t>VC2CE8U01</w:t>
            </w:r>
          </w:p>
          <w:bookmarkEnd w:id="63"/>
          <w:p w14:paraId="7FB03476" w14:textId="1F2FE5BF" w:rsidR="003A769E" w:rsidRPr="00385450" w:rsidRDefault="003A769E" w:rsidP="007968BB">
            <w:pPr>
              <w:pStyle w:val="VCAAtabletextnarrow"/>
              <w:rPr>
                <w:b/>
                <w:bCs/>
                <w:lang w:val="en-AU" w:eastAsia="en-AU"/>
              </w:rPr>
            </w:pPr>
          </w:p>
        </w:tc>
        <w:tc>
          <w:tcPr>
            <w:tcW w:w="11484" w:type="dxa"/>
            <w:tcBorders>
              <w:bottom w:val="single" w:sz="4" w:space="0" w:color="auto"/>
            </w:tcBorders>
            <w:shd w:val="clear" w:color="auto" w:fill="FFFFFF" w:themeFill="background1"/>
          </w:tcPr>
          <w:p w14:paraId="62E18253" w14:textId="5E387080" w:rsidR="00A71ECB" w:rsidRPr="00385450" w:rsidRDefault="00A71ECB" w:rsidP="00A71ECB">
            <w:pPr>
              <w:pStyle w:val="VCAAtablebulletnarrow"/>
              <w:rPr>
                <w:lang w:val="en-AU"/>
              </w:rPr>
            </w:pPr>
            <w:r w:rsidRPr="00385450">
              <w:rPr>
                <w:color w:val="000000" w:themeColor="text1"/>
                <w:szCs w:val="20"/>
                <w:lang w:val="en-AU"/>
              </w:rPr>
              <w:t xml:space="preserve">exploring one meaning of freedom as the absence of external factors that prevent you </w:t>
            </w:r>
            <w:r w:rsidR="00174AA0">
              <w:rPr>
                <w:color w:val="000000" w:themeColor="text1"/>
                <w:szCs w:val="20"/>
                <w:lang w:val="en-AU"/>
              </w:rPr>
              <w:t xml:space="preserve">from </w:t>
            </w:r>
            <w:r w:rsidRPr="00385450">
              <w:rPr>
                <w:color w:val="000000" w:themeColor="text1"/>
                <w:szCs w:val="20"/>
                <w:lang w:val="en-AU"/>
              </w:rPr>
              <w:t>achieving what you want</w:t>
            </w:r>
            <w:r w:rsidR="00174AA0">
              <w:rPr>
                <w:color w:val="000000" w:themeColor="text1"/>
                <w:szCs w:val="20"/>
                <w:lang w:val="en-AU"/>
              </w:rPr>
              <w:t xml:space="preserve"> to achieve</w:t>
            </w:r>
            <w:r w:rsidRPr="00385450">
              <w:rPr>
                <w:color w:val="000000" w:themeColor="text1"/>
                <w:szCs w:val="20"/>
                <w:lang w:val="en-AU"/>
              </w:rPr>
              <w:t>, and another as the ability to control your own interests (self-determination)</w:t>
            </w:r>
            <w:r w:rsidR="00FD566F" w:rsidRPr="00385450">
              <w:rPr>
                <w:color w:val="000000" w:themeColor="text1"/>
                <w:szCs w:val="20"/>
                <w:lang w:val="en-AU"/>
              </w:rPr>
              <w:t>,</w:t>
            </w:r>
            <w:r w:rsidRPr="00385450">
              <w:rPr>
                <w:color w:val="000000" w:themeColor="text1"/>
                <w:szCs w:val="20"/>
                <w:lang w:val="en-AU"/>
              </w:rPr>
              <w:t xml:space="preserve"> and </w:t>
            </w:r>
            <w:r w:rsidR="00174AA0">
              <w:rPr>
                <w:color w:val="000000" w:themeColor="text1"/>
                <w:szCs w:val="20"/>
                <w:lang w:val="en-AU"/>
              </w:rPr>
              <w:t xml:space="preserve">understanding </w:t>
            </w:r>
            <w:r w:rsidRPr="00385450">
              <w:rPr>
                <w:color w:val="000000" w:themeColor="text1"/>
                <w:szCs w:val="20"/>
                <w:lang w:val="en-AU"/>
              </w:rPr>
              <w:t>how the</w:t>
            </w:r>
            <w:r w:rsidR="00174AA0">
              <w:rPr>
                <w:color w:val="000000" w:themeColor="text1"/>
                <w:szCs w:val="20"/>
                <w:lang w:val="en-AU"/>
              </w:rPr>
              <w:t xml:space="preserve">se meanings </w:t>
            </w:r>
            <w:r w:rsidRPr="00385450">
              <w:rPr>
                <w:color w:val="000000" w:themeColor="text1"/>
                <w:szCs w:val="20"/>
                <w:lang w:val="en-AU"/>
              </w:rPr>
              <w:t>are used in different contexts</w:t>
            </w:r>
            <w:r w:rsidR="00FD566F" w:rsidRPr="00385450">
              <w:rPr>
                <w:color w:val="000000" w:themeColor="text1"/>
                <w:szCs w:val="20"/>
                <w:lang w:val="en-AU"/>
              </w:rPr>
              <w:t>,</w:t>
            </w:r>
            <w:r w:rsidRPr="00385450">
              <w:rPr>
                <w:color w:val="000000" w:themeColor="text1"/>
                <w:szCs w:val="20"/>
                <w:lang w:val="en-AU"/>
              </w:rPr>
              <w:t xml:space="preserve"> such as restrictions on driving or alcohol consumption</w:t>
            </w:r>
          </w:p>
          <w:p w14:paraId="00519B4C" w14:textId="15A2395D" w:rsidR="00A71ECB" w:rsidRPr="00385450" w:rsidRDefault="00A71ECB" w:rsidP="00A71ECB">
            <w:pPr>
              <w:pStyle w:val="VCAAtablebulletnarrow"/>
              <w:rPr>
                <w:lang w:val="en-AU"/>
              </w:rPr>
            </w:pPr>
            <w:r w:rsidRPr="00385450">
              <w:rPr>
                <w:lang w:val="en-AU"/>
              </w:rPr>
              <w:t xml:space="preserve">considering how the meaning of equality in ethics </w:t>
            </w:r>
            <w:r w:rsidR="00D6140B">
              <w:rPr>
                <w:lang w:val="en-AU"/>
              </w:rPr>
              <w:t>involves criteria such as</w:t>
            </w:r>
            <w:r w:rsidRPr="00385450">
              <w:rPr>
                <w:lang w:val="en-AU"/>
              </w:rPr>
              <w:t xml:space="preserve"> treatment with the same concern and respect, and </w:t>
            </w:r>
            <w:r w:rsidR="008936E4">
              <w:rPr>
                <w:lang w:val="en-AU"/>
              </w:rPr>
              <w:t xml:space="preserve">considering </w:t>
            </w:r>
            <w:r w:rsidRPr="00385450">
              <w:rPr>
                <w:lang w:val="en-AU"/>
              </w:rPr>
              <w:t>that</w:t>
            </w:r>
            <w:r w:rsidR="002B7556">
              <w:rPr>
                <w:lang w:val="en-AU"/>
              </w:rPr>
              <w:t xml:space="preserve"> how</w:t>
            </w:r>
            <w:r w:rsidRPr="00385450">
              <w:rPr>
                <w:lang w:val="en-AU"/>
              </w:rPr>
              <w:t xml:space="preserve"> specific</w:t>
            </w:r>
            <w:r w:rsidR="002B7556">
              <w:rPr>
                <w:lang w:val="en-AU"/>
              </w:rPr>
              <w:t xml:space="preserve"> criteria are applied</w:t>
            </w:r>
            <w:r w:rsidR="00F244A3">
              <w:rPr>
                <w:lang w:val="en-AU"/>
              </w:rPr>
              <w:t xml:space="preserve"> through actions</w:t>
            </w:r>
            <w:r w:rsidRPr="00385450">
              <w:rPr>
                <w:lang w:val="en-AU"/>
              </w:rPr>
              <w:t xml:space="preserve"> can be context</w:t>
            </w:r>
            <w:r w:rsidR="00CB4467" w:rsidRPr="00385450">
              <w:rPr>
                <w:lang w:val="en-AU"/>
              </w:rPr>
              <w:t>-</w:t>
            </w:r>
            <w:r w:rsidRPr="00385450">
              <w:rPr>
                <w:lang w:val="en-AU"/>
              </w:rPr>
              <w:t>dependent</w:t>
            </w:r>
          </w:p>
          <w:p w14:paraId="25D98E20" w14:textId="7C97126B" w:rsidR="001701A4" w:rsidRPr="00385450" w:rsidRDefault="00A71ECB" w:rsidP="00E552AE">
            <w:pPr>
              <w:pStyle w:val="VCAAtablebulletnarrow"/>
              <w:rPr>
                <w:lang w:val="en-AU"/>
              </w:rPr>
            </w:pPr>
            <w:r w:rsidRPr="00385450">
              <w:rPr>
                <w:lang w:val="en-AU"/>
              </w:rPr>
              <w:t>considering how there may be generally agreed criteria for some ethical concepts</w:t>
            </w:r>
            <w:r w:rsidR="00811833" w:rsidRPr="00385450">
              <w:rPr>
                <w:lang w:val="en-AU"/>
              </w:rPr>
              <w:t>,</w:t>
            </w:r>
            <w:r w:rsidRPr="00385450">
              <w:rPr>
                <w:lang w:val="en-AU"/>
              </w:rPr>
              <w:t xml:space="preserve"> for example </w:t>
            </w:r>
            <w:r w:rsidR="008936E4">
              <w:rPr>
                <w:lang w:val="en-AU"/>
              </w:rPr>
              <w:t>‘</w:t>
            </w:r>
            <w:r w:rsidRPr="00385450">
              <w:rPr>
                <w:lang w:val="en-AU"/>
              </w:rPr>
              <w:t>justice</w:t>
            </w:r>
            <w:r w:rsidR="008936E4">
              <w:rPr>
                <w:lang w:val="en-AU"/>
              </w:rPr>
              <w:t>’</w:t>
            </w:r>
            <w:r w:rsidRPr="00385450">
              <w:rPr>
                <w:lang w:val="en-AU"/>
              </w:rPr>
              <w:t xml:space="preserve"> as broadly involving </w:t>
            </w:r>
            <w:r w:rsidR="008936E4" w:rsidRPr="00385450">
              <w:rPr>
                <w:lang w:val="en-AU"/>
              </w:rPr>
              <w:t>reciprocity, equality</w:t>
            </w:r>
            <w:r w:rsidR="008936E4">
              <w:rPr>
                <w:lang w:val="en-AU"/>
              </w:rPr>
              <w:t xml:space="preserve"> and</w:t>
            </w:r>
            <w:r w:rsidR="008936E4" w:rsidRPr="00385450">
              <w:rPr>
                <w:lang w:val="en-AU"/>
              </w:rPr>
              <w:t xml:space="preserve"> </w:t>
            </w:r>
            <w:r w:rsidRPr="00385450">
              <w:rPr>
                <w:lang w:val="en-AU"/>
              </w:rPr>
              <w:t>what is deserved or due, and discussing how these criteria may work in combination, vary in importance depending on context or lead to more specific indicators that are context</w:t>
            </w:r>
            <w:r w:rsidR="00976D17" w:rsidRPr="00385450">
              <w:rPr>
                <w:lang w:val="en-AU"/>
              </w:rPr>
              <w:t>-</w:t>
            </w:r>
            <w:r w:rsidRPr="00385450">
              <w:rPr>
                <w:lang w:val="en-AU"/>
              </w:rPr>
              <w:t>dependent</w:t>
            </w:r>
          </w:p>
        </w:tc>
      </w:tr>
      <w:tr w:rsidR="001701A4" w:rsidRPr="00385450" w14:paraId="7A36683D" w14:textId="77777777" w:rsidTr="007968BB">
        <w:trPr>
          <w:cantSplit/>
          <w:trHeight w:val="283"/>
        </w:trPr>
        <w:tc>
          <w:tcPr>
            <w:tcW w:w="3256" w:type="dxa"/>
            <w:shd w:val="clear" w:color="auto" w:fill="FFFFFF" w:themeFill="background1"/>
          </w:tcPr>
          <w:p w14:paraId="5A90A43C" w14:textId="23F1D1D1" w:rsidR="001701A4" w:rsidRPr="00385450" w:rsidRDefault="00316DBF" w:rsidP="007968BB">
            <w:pPr>
              <w:pStyle w:val="VCAAtabletextnarrow"/>
              <w:rPr>
                <w:color w:val="000000" w:themeColor="text1"/>
                <w:szCs w:val="20"/>
                <w:lang w:val="en-AU"/>
              </w:rPr>
            </w:pPr>
            <w:r w:rsidRPr="00385450">
              <w:rPr>
                <w:color w:val="000000" w:themeColor="text1"/>
                <w:szCs w:val="20"/>
                <w:lang w:val="en-AU"/>
              </w:rPr>
              <w:t>how ethical perspectives may be individual or shared</w:t>
            </w:r>
            <w:r w:rsidR="00D30BD4">
              <w:rPr>
                <w:color w:val="000000" w:themeColor="text1"/>
                <w:szCs w:val="20"/>
                <w:lang w:val="en-AU"/>
              </w:rPr>
              <w:t>,</w:t>
            </w:r>
            <w:r w:rsidRPr="00385450">
              <w:rPr>
                <w:color w:val="000000" w:themeColor="text1"/>
                <w:szCs w:val="20"/>
                <w:lang w:val="en-AU"/>
              </w:rPr>
              <w:t xml:space="preserve"> and reasons for similarities and differences in ethical perspectives, such as similar or different values or worldviews</w:t>
            </w:r>
          </w:p>
          <w:p w14:paraId="5586E318" w14:textId="718071F3" w:rsidR="003A769E" w:rsidRPr="00385450" w:rsidRDefault="003A769E" w:rsidP="003561CD">
            <w:pPr>
              <w:pStyle w:val="VCAAVC2curriculumcode"/>
              <w:rPr>
                <w:lang w:val="en-AU" w:eastAsia="en-AU"/>
              </w:rPr>
            </w:pPr>
            <w:bookmarkStart w:id="64" w:name="_Hlk143605750"/>
            <w:bookmarkStart w:id="65" w:name="_Hlk143604869"/>
            <w:r w:rsidRPr="00385450">
              <w:rPr>
                <w:lang w:val="en-AU"/>
              </w:rPr>
              <w:t>VC2CE8U02</w:t>
            </w:r>
            <w:bookmarkEnd w:id="64"/>
            <w:bookmarkEnd w:id="65"/>
          </w:p>
        </w:tc>
        <w:tc>
          <w:tcPr>
            <w:tcW w:w="11484" w:type="dxa"/>
            <w:shd w:val="clear" w:color="auto" w:fill="FFFFFF" w:themeFill="background1"/>
          </w:tcPr>
          <w:p w14:paraId="0DEE7842" w14:textId="52F8576E" w:rsidR="00A71ECB" w:rsidRPr="00385450" w:rsidRDefault="00A71ECB" w:rsidP="00A71ECB">
            <w:pPr>
              <w:pStyle w:val="VCAAtablebulletnarrow"/>
              <w:rPr>
                <w:lang w:val="en-AU"/>
              </w:rPr>
            </w:pPr>
            <w:r w:rsidRPr="00385450">
              <w:rPr>
                <w:lang w:val="en-AU"/>
              </w:rPr>
              <w:t xml:space="preserve">exploring how some influences on ethical perspectives may be similar, such as shared values, or how </w:t>
            </w:r>
            <w:r w:rsidR="00FD566F" w:rsidRPr="00385450">
              <w:rPr>
                <w:lang w:val="en-AU"/>
              </w:rPr>
              <w:t>people may have</w:t>
            </w:r>
            <w:r w:rsidRPr="00385450">
              <w:rPr>
                <w:lang w:val="en-AU"/>
              </w:rPr>
              <w:t xml:space="preserve"> similar experiences of events but </w:t>
            </w:r>
            <w:r w:rsidR="00FD566F" w:rsidRPr="00385450">
              <w:rPr>
                <w:lang w:val="en-AU"/>
              </w:rPr>
              <w:t xml:space="preserve">form </w:t>
            </w:r>
            <w:r w:rsidRPr="00385450">
              <w:rPr>
                <w:lang w:val="en-AU"/>
              </w:rPr>
              <w:t>different interpretations of their ethical significance due to different values</w:t>
            </w:r>
          </w:p>
          <w:p w14:paraId="10882BA2" w14:textId="59E97162" w:rsidR="00A71ECB" w:rsidRPr="00385450" w:rsidRDefault="00A71ECB" w:rsidP="00A71ECB">
            <w:pPr>
              <w:pStyle w:val="VCAAtablebulletnarrow"/>
              <w:rPr>
                <w:lang w:val="en-AU"/>
              </w:rPr>
            </w:pPr>
            <w:r w:rsidRPr="00385450">
              <w:rPr>
                <w:lang w:val="en-AU"/>
              </w:rPr>
              <w:t>explaining how</w:t>
            </w:r>
            <w:r w:rsidR="00FD566F" w:rsidRPr="00385450">
              <w:rPr>
                <w:lang w:val="en-AU"/>
              </w:rPr>
              <w:t xml:space="preserve"> the</w:t>
            </w:r>
            <w:r w:rsidRPr="00385450">
              <w:rPr>
                <w:lang w:val="en-AU"/>
              </w:rPr>
              <w:t xml:space="preserve"> ethical responsibilities of a group</w:t>
            </w:r>
            <w:r w:rsidR="00FD566F" w:rsidRPr="00385450">
              <w:rPr>
                <w:lang w:val="en-AU"/>
              </w:rPr>
              <w:t>,</w:t>
            </w:r>
            <w:r w:rsidRPr="00385450">
              <w:rPr>
                <w:lang w:val="en-AU"/>
              </w:rPr>
              <w:t xml:space="preserve"> such as designers or artists</w:t>
            </w:r>
            <w:r w:rsidR="00FD566F" w:rsidRPr="00385450">
              <w:rPr>
                <w:lang w:val="en-AU"/>
              </w:rPr>
              <w:t>,</w:t>
            </w:r>
            <w:r w:rsidRPr="00385450">
              <w:rPr>
                <w:lang w:val="en-AU"/>
              </w:rPr>
              <w:t xml:space="preserve"> reflect a shared ethical perspective,</w:t>
            </w:r>
            <w:r w:rsidR="008936E4">
              <w:rPr>
                <w:lang w:val="en-AU"/>
              </w:rPr>
              <w:t xml:space="preserve"> and</w:t>
            </w:r>
            <w:r w:rsidRPr="00385450">
              <w:rPr>
                <w:lang w:val="en-AU"/>
              </w:rPr>
              <w:t xml:space="preserve"> identifying how ethical responsibilities represent shared expectations</w:t>
            </w:r>
          </w:p>
          <w:p w14:paraId="32C2E776" w14:textId="1F3BDE27" w:rsidR="001701A4" w:rsidRPr="00385450" w:rsidRDefault="00A71ECB" w:rsidP="008936E4">
            <w:pPr>
              <w:pStyle w:val="VCAAtablebulletnarrow"/>
              <w:rPr>
                <w:lang w:val="en-AU"/>
              </w:rPr>
            </w:pPr>
            <w:r w:rsidRPr="00385450">
              <w:rPr>
                <w:lang w:val="en-AU"/>
              </w:rPr>
              <w:t>exploring how aspects of ethical perspectives may be shared between individuals or groups, such as shared values held by particular consumer or lobby groups</w:t>
            </w:r>
          </w:p>
        </w:tc>
      </w:tr>
      <w:tr w:rsidR="001701A4" w:rsidRPr="00385450" w14:paraId="2538D6FC" w14:textId="77777777" w:rsidTr="007968BB">
        <w:trPr>
          <w:cantSplit/>
          <w:trHeight w:val="283"/>
        </w:trPr>
        <w:tc>
          <w:tcPr>
            <w:tcW w:w="3256" w:type="dxa"/>
            <w:tcBorders>
              <w:bottom w:val="single" w:sz="4" w:space="0" w:color="auto"/>
            </w:tcBorders>
            <w:shd w:val="clear" w:color="auto" w:fill="FFFFFF" w:themeFill="background1"/>
          </w:tcPr>
          <w:p w14:paraId="19C089EE" w14:textId="77777777" w:rsidR="001701A4" w:rsidRPr="00385450" w:rsidRDefault="00316DBF" w:rsidP="00557094">
            <w:pPr>
              <w:pStyle w:val="VCAAtabletextnarrow"/>
              <w:rPr>
                <w:lang w:val="en-AU"/>
              </w:rPr>
            </w:pPr>
            <w:r w:rsidRPr="00385450">
              <w:rPr>
                <w:lang w:val="en-AU"/>
              </w:rPr>
              <w:lastRenderedPageBreak/>
              <w:t>how dispositions including open-mindedness, personal and non-personal experiences and context influence ethical perspectives and can help</w:t>
            </w:r>
            <w:r w:rsidR="00FD566F" w:rsidRPr="00385450">
              <w:rPr>
                <w:lang w:val="en-AU"/>
              </w:rPr>
              <w:t xml:space="preserve"> to</w:t>
            </w:r>
            <w:r w:rsidRPr="00385450">
              <w:rPr>
                <w:lang w:val="en-AU"/>
              </w:rPr>
              <w:t xml:space="preserve"> explain similarities and differences in ethical perspectives</w:t>
            </w:r>
          </w:p>
          <w:p w14:paraId="1449EC37" w14:textId="73B6F6CC" w:rsidR="003A769E" w:rsidRPr="00385450" w:rsidRDefault="003A769E" w:rsidP="003561CD">
            <w:pPr>
              <w:pStyle w:val="VCAAVC2curriculumcode"/>
              <w:rPr>
                <w:lang w:val="en-AU"/>
              </w:rPr>
            </w:pPr>
            <w:bookmarkStart w:id="66" w:name="_Hlk143604488"/>
            <w:r w:rsidRPr="00385450">
              <w:rPr>
                <w:lang w:val="en-AU"/>
              </w:rPr>
              <w:t>VC2CE8U03</w:t>
            </w:r>
            <w:bookmarkEnd w:id="66"/>
          </w:p>
        </w:tc>
        <w:tc>
          <w:tcPr>
            <w:tcW w:w="11484" w:type="dxa"/>
            <w:tcBorders>
              <w:bottom w:val="single" w:sz="4" w:space="0" w:color="auto"/>
            </w:tcBorders>
            <w:shd w:val="clear" w:color="auto" w:fill="FFFFFF" w:themeFill="background1"/>
          </w:tcPr>
          <w:p w14:paraId="5ED4B2F9" w14:textId="1F34106D" w:rsidR="00A71ECB" w:rsidRPr="00385450" w:rsidRDefault="00A71ECB" w:rsidP="00A71ECB">
            <w:pPr>
              <w:pStyle w:val="VCAAtablebulletnarrow"/>
              <w:rPr>
                <w:lang w:val="en-AU"/>
              </w:rPr>
            </w:pPr>
            <w:r w:rsidRPr="00385450">
              <w:rPr>
                <w:lang w:val="en-AU"/>
              </w:rPr>
              <w:t>exploring how context may influence perspectives on the right actions associated with values, for example how generosity is enacted with regard to family, friends or strangers</w:t>
            </w:r>
          </w:p>
          <w:p w14:paraId="20E2E6E1" w14:textId="2B518E80" w:rsidR="00A71ECB" w:rsidRPr="00385450" w:rsidRDefault="00A71ECB" w:rsidP="00A71ECB">
            <w:pPr>
              <w:pStyle w:val="VCAAtablebulletnarrow"/>
              <w:rPr>
                <w:lang w:val="en-AU"/>
              </w:rPr>
            </w:pPr>
            <w:r w:rsidRPr="00385450">
              <w:rPr>
                <w:lang w:val="en-AU"/>
              </w:rPr>
              <w:t xml:space="preserve">exploring how different degrees of open-mindedness may help to explain some differences in ethical perspectives, for example regarding how important it is to include </w:t>
            </w:r>
            <w:r w:rsidR="003D7A03">
              <w:rPr>
                <w:lang w:val="en-AU"/>
              </w:rPr>
              <w:t>the</w:t>
            </w:r>
            <w:r w:rsidRPr="00385450">
              <w:rPr>
                <w:lang w:val="en-AU"/>
              </w:rPr>
              <w:t xml:space="preserve"> voice</w:t>
            </w:r>
            <w:r w:rsidR="003D7A03">
              <w:rPr>
                <w:lang w:val="en-AU"/>
              </w:rPr>
              <w:t>s of young people</w:t>
            </w:r>
            <w:r w:rsidRPr="00385450">
              <w:rPr>
                <w:lang w:val="en-AU"/>
              </w:rPr>
              <w:t xml:space="preserve"> </w:t>
            </w:r>
            <w:r w:rsidR="00FD566F" w:rsidRPr="00385450">
              <w:rPr>
                <w:lang w:val="en-AU"/>
              </w:rPr>
              <w:t>i</w:t>
            </w:r>
            <w:r w:rsidRPr="00385450">
              <w:rPr>
                <w:lang w:val="en-AU"/>
              </w:rPr>
              <w:t>n a response to an ethical issue such as</w:t>
            </w:r>
            <w:r w:rsidR="00FD566F" w:rsidRPr="00385450">
              <w:rPr>
                <w:lang w:val="en-AU"/>
              </w:rPr>
              <w:t xml:space="preserve"> one</w:t>
            </w:r>
            <w:r w:rsidRPr="00385450">
              <w:rPr>
                <w:lang w:val="en-AU"/>
              </w:rPr>
              <w:t xml:space="preserve"> associated with a proposed constitutional referendum</w:t>
            </w:r>
          </w:p>
          <w:p w14:paraId="2FB1A670" w14:textId="7AEAE831" w:rsidR="00A71ECB" w:rsidRPr="00385450" w:rsidRDefault="00A71ECB" w:rsidP="00A71ECB">
            <w:pPr>
              <w:pStyle w:val="VCAAtablebulletnarrow"/>
              <w:rPr>
                <w:lang w:val="en-AU"/>
              </w:rPr>
            </w:pPr>
            <w:r w:rsidRPr="00385450">
              <w:rPr>
                <w:lang w:val="en-AU"/>
              </w:rPr>
              <w:t>exploring how differences in experiences or differences in knowledge of the experiences of others may influence ethical perspectives</w:t>
            </w:r>
            <w:r w:rsidR="008936E4">
              <w:rPr>
                <w:lang w:val="en-AU"/>
              </w:rPr>
              <w:t>,</w:t>
            </w:r>
            <w:r w:rsidRPr="00385450">
              <w:rPr>
                <w:lang w:val="en-AU"/>
              </w:rPr>
              <w:t xml:space="preserve"> such as </w:t>
            </w:r>
            <w:r w:rsidR="00174AA0">
              <w:rPr>
                <w:lang w:val="en-AU"/>
              </w:rPr>
              <w:t xml:space="preserve">those on </w:t>
            </w:r>
            <w:r w:rsidRPr="00385450">
              <w:rPr>
                <w:lang w:val="en-AU"/>
              </w:rPr>
              <w:t>events depicted in the media, and help to explain similarities and differences in perspectives</w:t>
            </w:r>
          </w:p>
          <w:p w14:paraId="72F7BDCA" w14:textId="0CB80FCE" w:rsidR="001701A4" w:rsidRPr="00385450" w:rsidRDefault="001701A4" w:rsidP="00A71ECB">
            <w:pPr>
              <w:pStyle w:val="VCAAtablebulletnarrow"/>
              <w:numPr>
                <w:ilvl w:val="0"/>
                <w:numId w:val="0"/>
              </w:numPr>
              <w:rPr>
                <w:lang w:val="en-AU"/>
              </w:rPr>
            </w:pPr>
          </w:p>
        </w:tc>
      </w:tr>
    </w:tbl>
    <w:p w14:paraId="55F4E238" w14:textId="1473B604" w:rsidR="001701A4" w:rsidRPr="00385450" w:rsidRDefault="001701A4" w:rsidP="002A33B8">
      <w:pPr>
        <w:pStyle w:val="Heading4"/>
        <w:rPr>
          <w:lang w:val="en-AU"/>
        </w:rPr>
      </w:pPr>
      <w:r w:rsidRPr="00385450">
        <w:rPr>
          <w:lang w:val="en-AU"/>
        </w:rPr>
        <w:t xml:space="preserve">Strand: </w:t>
      </w:r>
      <w:r w:rsidR="005F4E37" w:rsidRPr="00385450">
        <w:rPr>
          <w:lang w:val="en-AU"/>
        </w:rPr>
        <w:t>Decision-making and Actions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7 and 8"/>
      </w:tblPr>
      <w:tblGrid>
        <w:gridCol w:w="3256"/>
        <w:gridCol w:w="11484"/>
      </w:tblGrid>
      <w:tr w:rsidR="001701A4" w:rsidRPr="00385450" w14:paraId="429AA4CC" w14:textId="77777777" w:rsidTr="007968BB">
        <w:trPr>
          <w:cantSplit/>
          <w:trHeight w:val="283"/>
          <w:tblHeader/>
        </w:trPr>
        <w:tc>
          <w:tcPr>
            <w:tcW w:w="3256" w:type="dxa"/>
            <w:shd w:val="clear" w:color="auto" w:fill="D9D9D9" w:themeFill="background1" w:themeFillShade="D9"/>
          </w:tcPr>
          <w:p w14:paraId="2E975D0E" w14:textId="77777777" w:rsidR="001701A4" w:rsidRPr="00385450" w:rsidRDefault="001701A4" w:rsidP="00557094">
            <w:pPr>
              <w:pStyle w:val="VCAAtabletextnarrowstemrow"/>
            </w:pPr>
            <w:r w:rsidRPr="00385450">
              <w:t>Content descriptions</w:t>
            </w:r>
          </w:p>
          <w:p w14:paraId="7FD9AC56" w14:textId="55FBE532" w:rsidR="001701A4" w:rsidRPr="00385450" w:rsidRDefault="001701A4" w:rsidP="00557094">
            <w:pPr>
              <w:pStyle w:val="VCAAtabletextnarrowstemrow"/>
            </w:pPr>
            <w:r w:rsidRPr="00385450">
              <w:rPr>
                <w:i/>
              </w:rPr>
              <w:t xml:space="preserve">Students learn </w:t>
            </w:r>
            <w:r w:rsidR="005F4E37" w:rsidRPr="00385450">
              <w:rPr>
                <w:i/>
              </w:rPr>
              <w:t>about</w:t>
            </w:r>
            <w:r w:rsidRPr="00385450">
              <w:rPr>
                <w:i/>
              </w:rPr>
              <w:t>:</w:t>
            </w:r>
          </w:p>
        </w:tc>
        <w:tc>
          <w:tcPr>
            <w:tcW w:w="11484" w:type="dxa"/>
            <w:shd w:val="clear" w:color="auto" w:fill="D9D9D9" w:themeFill="background1" w:themeFillShade="D9"/>
          </w:tcPr>
          <w:p w14:paraId="5CB55FAB" w14:textId="77777777" w:rsidR="001701A4" w:rsidRPr="00385450" w:rsidRDefault="001701A4" w:rsidP="00557094">
            <w:pPr>
              <w:pStyle w:val="VCAAtabletextnarrowstemrow"/>
            </w:pPr>
            <w:r w:rsidRPr="00385450">
              <w:t>Elaborations</w:t>
            </w:r>
          </w:p>
          <w:p w14:paraId="352409D9" w14:textId="77777777" w:rsidR="001701A4" w:rsidRPr="00385450" w:rsidRDefault="001701A4" w:rsidP="00557094">
            <w:pPr>
              <w:pStyle w:val="VCAAtabletextnarrowstemrow"/>
            </w:pPr>
            <w:r w:rsidRPr="00385450">
              <w:rPr>
                <w:i/>
                <w:iCs/>
              </w:rPr>
              <w:t>This may involve students:</w:t>
            </w:r>
          </w:p>
        </w:tc>
      </w:tr>
      <w:tr w:rsidR="001701A4" w:rsidRPr="00385450" w14:paraId="1B4D8101" w14:textId="77777777" w:rsidTr="007968BB">
        <w:trPr>
          <w:cantSplit/>
          <w:trHeight w:val="283"/>
        </w:trPr>
        <w:tc>
          <w:tcPr>
            <w:tcW w:w="3256" w:type="dxa"/>
            <w:tcBorders>
              <w:bottom w:val="single" w:sz="4" w:space="0" w:color="auto"/>
            </w:tcBorders>
            <w:shd w:val="clear" w:color="auto" w:fill="FFFFFF" w:themeFill="background1"/>
          </w:tcPr>
          <w:p w14:paraId="2B46905E" w14:textId="73826AF0" w:rsidR="001701A4" w:rsidRPr="00385450" w:rsidRDefault="00316DBF" w:rsidP="00557094">
            <w:pPr>
              <w:pStyle w:val="VCAAtabletextnarrow"/>
              <w:rPr>
                <w:lang w:val="en-AU"/>
              </w:rPr>
            </w:pPr>
            <w:bookmarkStart w:id="67" w:name="_Hlk151389959"/>
            <w:r w:rsidRPr="00385450">
              <w:rPr>
                <w:lang w:val="en-AU"/>
              </w:rPr>
              <w:t>how ethical perspectives and criteria associated with ethical concepts are used to identify and explain ethical issues, including their ethical significance</w:t>
            </w:r>
            <w:r w:rsidR="00FB1604">
              <w:rPr>
                <w:lang w:val="en-AU"/>
              </w:rPr>
              <w:t>,</w:t>
            </w:r>
            <w:r w:rsidR="00FB1604" w:rsidRPr="00385450">
              <w:rPr>
                <w:lang w:val="en-AU"/>
              </w:rPr>
              <w:t xml:space="preserve"> </w:t>
            </w:r>
            <w:r w:rsidRPr="00385450">
              <w:rPr>
                <w:lang w:val="en-AU"/>
              </w:rPr>
              <w:t xml:space="preserve">and </w:t>
            </w:r>
            <w:r w:rsidR="001D0438">
              <w:rPr>
                <w:lang w:val="en-AU"/>
              </w:rPr>
              <w:t xml:space="preserve">to </w:t>
            </w:r>
            <w:r w:rsidRPr="00385450">
              <w:rPr>
                <w:lang w:val="en-AU"/>
              </w:rPr>
              <w:t xml:space="preserve">explain responses to </w:t>
            </w:r>
            <w:r w:rsidR="001D0438">
              <w:rPr>
                <w:lang w:val="en-AU"/>
              </w:rPr>
              <w:t>ethical issues</w:t>
            </w:r>
            <w:r w:rsidRPr="00385450">
              <w:rPr>
                <w:lang w:val="en-AU"/>
              </w:rPr>
              <w:t>, including their ethical significance</w:t>
            </w:r>
          </w:p>
          <w:p w14:paraId="41B0ED37" w14:textId="467F3718" w:rsidR="003A769E" w:rsidRPr="00385450" w:rsidRDefault="003A769E" w:rsidP="003561CD">
            <w:pPr>
              <w:pStyle w:val="VCAAVC2curriculumcode"/>
              <w:rPr>
                <w:lang w:val="en-AU"/>
              </w:rPr>
            </w:pPr>
            <w:bookmarkStart w:id="68" w:name="_Hlk143603664"/>
            <w:r w:rsidRPr="00385450">
              <w:rPr>
                <w:lang w:val="en-AU"/>
              </w:rPr>
              <w:t>VC2CE8</w:t>
            </w:r>
            <w:r w:rsidR="001F24A4" w:rsidRPr="00385450">
              <w:rPr>
                <w:lang w:val="en-AU"/>
              </w:rPr>
              <w:t>D</w:t>
            </w:r>
            <w:r w:rsidRPr="00385450">
              <w:rPr>
                <w:lang w:val="en-AU"/>
              </w:rPr>
              <w:t>01</w:t>
            </w:r>
            <w:bookmarkEnd w:id="67"/>
            <w:bookmarkEnd w:id="68"/>
          </w:p>
        </w:tc>
        <w:tc>
          <w:tcPr>
            <w:tcW w:w="11484" w:type="dxa"/>
            <w:tcBorders>
              <w:bottom w:val="single" w:sz="4" w:space="0" w:color="auto"/>
            </w:tcBorders>
            <w:shd w:val="clear" w:color="auto" w:fill="FFFFFF" w:themeFill="background1"/>
          </w:tcPr>
          <w:p w14:paraId="6FDD189E" w14:textId="0A99A6BA" w:rsidR="004F311A" w:rsidRPr="00385450" w:rsidRDefault="004F311A" w:rsidP="004F311A">
            <w:pPr>
              <w:pStyle w:val="VCAAtablebulletnarrow"/>
              <w:rPr>
                <w:lang w:val="en-AU"/>
              </w:rPr>
            </w:pPr>
            <w:r w:rsidRPr="00385450">
              <w:rPr>
                <w:lang w:val="en-AU"/>
              </w:rPr>
              <w:t>investigating a debate</w:t>
            </w:r>
            <w:r w:rsidR="001B3618" w:rsidRPr="00385450">
              <w:rPr>
                <w:lang w:val="en-AU"/>
              </w:rPr>
              <w:t>,</w:t>
            </w:r>
            <w:r w:rsidRPr="00385450">
              <w:rPr>
                <w:lang w:val="en-AU"/>
              </w:rPr>
              <w:t xml:space="preserve"> such as lowering </w:t>
            </w:r>
            <w:r w:rsidR="001B3618" w:rsidRPr="00385450">
              <w:rPr>
                <w:lang w:val="en-AU"/>
              </w:rPr>
              <w:t xml:space="preserve">the </w:t>
            </w:r>
            <w:r w:rsidRPr="00385450">
              <w:rPr>
                <w:lang w:val="en-AU"/>
              </w:rPr>
              <w:t>age of criminal responsibility</w:t>
            </w:r>
            <w:r w:rsidR="001B3618" w:rsidRPr="00385450">
              <w:rPr>
                <w:lang w:val="en-AU"/>
              </w:rPr>
              <w:t>,</w:t>
            </w:r>
            <w:r w:rsidRPr="00385450">
              <w:rPr>
                <w:lang w:val="en-AU"/>
              </w:rPr>
              <w:t xml:space="preserve"> and applying criteria associated with freedom to explain how areas of disagreement partly concern capacity for self-determination </w:t>
            </w:r>
          </w:p>
          <w:p w14:paraId="10064C0E" w14:textId="3BE7422E" w:rsidR="004F311A" w:rsidRPr="00385450" w:rsidRDefault="004F311A" w:rsidP="004F311A">
            <w:pPr>
              <w:pStyle w:val="VCAAtablebulletnarrow"/>
              <w:rPr>
                <w:lang w:val="en-AU"/>
              </w:rPr>
            </w:pPr>
            <w:r w:rsidRPr="00385450">
              <w:rPr>
                <w:lang w:val="en-AU"/>
              </w:rPr>
              <w:t>investigating views on a debate</w:t>
            </w:r>
            <w:r w:rsidR="001B3618" w:rsidRPr="00385450">
              <w:rPr>
                <w:lang w:val="en-AU"/>
              </w:rPr>
              <w:t>,</w:t>
            </w:r>
            <w:r w:rsidRPr="00385450">
              <w:rPr>
                <w:lang w:val="en-AU"/>
              </w:rPr>
              <w:t xml:space="preserve"> such as lowering </w:t>
            </w:r>
            <w:r w:rsidR="001B3618" w:rsidRPr="00385450">
              <w:rPr>
                <w:lang w:val="en-AU"/>
              </w:rPr>
              <w:t xml:space="preserve">the </w:t>
            </w:r>
            <w:r w:rsidRPr="00385450">
              <w:rPr>
                <w:lang w:val="en-AU"/>
              </w:rPr>
              <w:t>age of criminal responsibility</w:t>
            </w:r>
            <w:r w:rsidR="001B3618" w:rsidRPr="00385450">
              <w:rPr>
                <w:lang w:val="en-AU"/>
              </w:rPr>
              <w:t>,</w:t>
            </w:r>
            <w:r w:rsidRPr="00385450">
              <w:rPr>
                <w:lang w:val="en-AU"/>
              </w:rPr>
              <w:t xml:space="preserve"> and identifying and comparing ethical perspectives underpinning these views, using knowledge of influences on these ethical perspectives, such as values or personal experiences, as a basis for discussion</w:t>
            </w:r>
          </w:p>
          <w:p w14:paraId="3858787E" w14:textId="1CF6F3D3" w:rsidR="004F311A" w:rsidRPr="00385450" w:rsidRDefault="004F311A" w:rsidP="004F311A">
            <w:pPr>
              <w:pStyle w:val="VCAAtablebulletnarrow"/>
              <w:rPr>
                <w:lang w:val="en-AU"/>
              </w:rPr>
            </w:pPr>
            <w:r w:rsidRPr="00385450">
              <w:rPr>
                <w:lang w:val="en-AU"/>
              </w:rPr>
              <w:t>exploring the concept of advantage and disadvantage</w:t>
            </w:r>
            <w:r w:rsidR="008936E4">
              <w:rPr>
                <w:lang w:val="en-AU"/>
              </w:rPr>
              <w:t>,</w:t>
            </w:r>
            <w:r w:rsidRPr="00385450">
              <w:rPr>
                <w:lang w:val="en-AU"/>
              </w:rPr>
              <w:t xml:space="preserve"> or cost and benefit</w:t>
            </w:r>
            <w:r w:rsidR="008936E4">
              <w:rPr>
                <w:lang w:val="en-AU"/>
              </w:rPr>
              <w:t>,</w:t>
            </w:r>
            <w:r w:rsidRPr="00385450">
              <w:rPr>
                <w:lang w:val="en-AU"/>
              </w:rPr>
              <w:t xml:space="preserve"> in an ethical context and how criteria are often associated with </w:t>
            </w:r>
            <w:r w:rsidR="008936E4">
              <w:rPr>
                <w:lang w:val="en-AU"/>
              </w:rPr>
              <w:t xml:space="preserve">each </w:t>
            </w:r>
            <w:r w:rsidRPr="00385450">
              <w:rPr>
                <w:lang w:val="en-AU"/>
              </w:rPr>
              <w:t>and can be used to explain an ethical issue</w:t>
            </w:r>
          </w:p>
          <w:p w14:paraId="3B893F48" w14:textId="63F6D1FB" w:rsidR="001701A4" w:rsidRPr="00385450" w:rsidRDefault="001701A4" w:rsidP="004F311A">
            <w:pPr>
              <w:pStyle w:val="VCAAtablebulletnarrow"/>
              <w:numPr>
                <w:ilvl w:val="0"/>
                <w:numId w:val="0"/>
              </w:numPr>
              <w:ind w:left="170"/>
              <w:rPr>
                <w:lang w:val="en-AU"/>
              </w:rPr>
            </w:pPr>
          </w:p>
        </w:tc>
      </w:tr>
      <w:tr w:rsidR="001701A4" w:rsidRPr="00385450" w14:paraId="207C065D" w14:textId="77777777" w:rsidTr="007968BB">
        <w:trPr>
          <w:cantSplit/>
          <w:trHeight w:val="283"/>
        </w:trPr>
        <w:tc>
          <w:tcPr>
            <w:tcW w:w="3256" w:type="dxa"/>
            <w:shd w:val="clear" w:color="auto" w:fill="FFFFFF" w:themeFill="background1"/>
          </w:tcPr>
          <w:p w14:paraId="225D8A5D" w14:textId="182036E9" w:rsidR="001701A4" w:rsidRPr="00385450" w:rsidRDefault="00316DBF" w:rsidP="00557094">
            <w:pPr>
              <w:pStyle w:val="VCAAtabletextnarrow"/>
              <w:rPr>
                <w:lang w:val="en-AU"/>
              </w:rPr>
            </w:pPr>
            <w:r w:rsidRPr="00385450">
              <w:rPr>
                <w:lang w:val="en-AU"/>
              </w:rPr>
              <w:t>strengths and limitations of the consequences framework, duties framework</w:t>
            </w:r>
            <w:r w:rsidR="001B5C15">
              <w:rPr>
                <w:lang w:val="en-AU"/>
              </w:rPr>
              <w:t xml:space="preserve"> and </w:t>
            </w:r>
            <w:r w:rsidR="001B5C15" w:rsidRPr="00385450">
              <w:rPr>
                <w:lang w:val="en-AU"/>
              </w:rPr>
              <w:t>virtues framework</w:t>
            </w:r>
            <w:r w:rsidR="00D30BD4">
              <w:rPr>
                <w:lang w:val="en-AU"/>
              </w:rPr>
              <w:t>,</w:t>
            </w:r>
            <w:r w:rsidRPr="00385450">
              <w:rPr>
                <w:lang w:val="en-AU"/>
              </w:rPr>
              <w:t xml:space="preserve"> and how these and alternative frameworks can guide decision-making in response to an ethical issue</w:t>
            </w:r>
          </w:p>
          <w:p w14:paraId="2E03B257" w14:textId="52D3C11C" w:rsidR="001F24A4" w:rsidRPr="00385450" w:rsidRDefault="001F24A4" w:rsidP="003561CD">
            <w:pPr>
              <w:pStyle w:val="VCAAVC2curriculumcode"/>
              <w:rPr>
                <w:lang w:val="en-AU"/>
              </w:rPr>
            </w:pPr>
            <w:bookmarkStart w:id="69" w:name="_Hlk143602932"/>
            <w:r w:rsidRPr="00385450">
              <w:rPr>
                <w:lang w:val="en-AU"/>
              </w:rPr>
              <w:t>VC2CE8D02</w:t>
            </w:r>
          </w:p>
          <w:bookmarkEnd w:id="69"/>
          <w:p w14:paraId="075AC0A9" w14:textId="78CB17D0" w:rsidR="001F24A4" w:rsidRPr="00385450" w:rsidRDefault="001F24A4" w:rsidP="00557094">
            <w:pPr>
              <w:pStyle w:val="VCAAtabletextnarrow"/>
              <w:rPr>
                <w:lang w:val="en-AU"/>
              </w:rPr>
            </w:pPr>
          </w:p>
        </w:tc>
        <w:tc>
          <w:tcPr>
            <w:tcW w:w="11484" w:type="dxa"/>
            <w:shd w:val="clear" w:color="auto" w:fill="FFFFFF" w:themeFill="background1"/>
          </w:tcPr>
          <w:p w14:paraId="27D06A1A" w14:textId="36CB92D7" w:rsidR="004F311A" w:rsidRPr="00385450" w:rsidRDefault="004F311A" w:rsidP="004F311A">
            <w:pPr>
              <w:pStyle w:val="VCAAtablebulletnarrow"/>
              <w:rPr>
                <w:lang w:val="en-AU"/>
              </w:rPr>
            </w:pPr>
            <w:r w:rsidRPr="00385450">
              <w:rPr>
                <w:lang w:val="en-AU"/>
              </w:rPr>
              <w:t xml:space="preserve">engaging with </w:t>
            </w:r>
            <w:r w:rsidR="00D93300">
              <w:rPr>
                <w:lang w:val="en-AU"/>
              </w:rPr>
              <w:t xml:space="preserve">hypothetical </w:t>
            </w:r>
            <w:r w:rsidRPr="00385450">
              <w:rPr>
                <w:lang w:val="en-AU"/>
              </w:rPr>
              <w:t>ethical dilemmas to illustrate</w:t>
            </w:r>
            <w:r w:rsidR="001B3618" w:rsidRPr="00385450">
              <w:rPr>
                <w:lang w:val="en-AU"/>
              </w:rPr>
              <w:t xml:space="preserve"> the</w:t>
            </w:r>
            <w:r w:rsidRPr="00385450">
              <w:rPr>
                <w:lang w:val="en-AU"/>
              </w:rPr>
              <w:t xml:space="preserve"> weaknesses of different frameworks, such as the trolley problem for the consequences framework, Kohlberg’s Heinz Dilemma for both the duties framework and virtues framework, and applying knowledge of these weaknesses to help reflect on decision-making with regard to an ethical issue</w:t>
            </w:r>
          </w:p>
          <w:p w14:paraId="01833C7E" w14:textId="113CCBB9" w:rsidR="004F311A" w:rsidRPr="00385450" w:rsidRDefault="004F311A" w:rsidP="004F311A">
            <w:pPr>
              <w:pStyle w:val="VCAAtablebulletnarrow"/>
              <w:rPr>
                <w:lang w:val="en-AU"/>
              </w:rPr>
            </w:pPr>
            <w:r w:rsidRPr="00385450">
              <w:rPr>
                <w:lang w:val="en-AU"/>
              </w:rPr>
              <w:t xml:space="preserve">using an ethical framework to help explain why some potential actions and their consequences were identified as better or worse than others in response to an ethical issue, such as referring to a duties framework to help explain why actions associated with a particular duty were evaluated as better than other actions, for example because </w:t>
            </w:r>
            <w:r w:rsidR="002B3061">
              <w:rPr>
                <w:lang w:val="en-AU"/>
              </w:rPr>
              <w:t>they</w:t>
            </w:r>
            <w:r w:rsidRPr="00385450">
              <w:rPr>
                <w:lang w:val="en-AU"/>
              </w:rPr>
              <w:t xml:space="preserve"> protected a human right more strongly</w:t>
            </w:r>
          </w:p>
          <w:p w14:paraId="0B297D18" w14:textId="77777777" w:rsidR="006444AB" w:rsidRPr="00385450" w:rsidRDefault="004F311A" w:rsidP="006444AB">
            <w:pPr>
              <w:pStyle w:val="VCAAtablebulletnarrow"/>
              <w:rPr>
                <w:lang w:val="en-AU"/>
              </w:rPr>
            </w:pPr>
            <w:r w:rsidRPr="00385450">
              <w:rPr>
                <w:lang w:val="en-AU"/>
              </w:rPr>
              <w:t>identifying how shared ethical responsibilities are used to help make decisions between right and wrong actions</w:t>
            </w:r>
          </w:p>
          <w:p w14:paraId="3F9DB6D6" w14:textId="16F0E98D" w:rsidR="001701A4" w:rsidRPr="00385450" w:rsidRDefault="004F311A" w:rsidP="006444AB">
            <w:pPr>
              <w:pStyle w:val="VCAAtablebulletnarrow"/>
              <w:rPr>
                <w:lang w:val="en-AU"/>
              </w:rPr>
            </w:pPr>
            <w:r w:rsidRPr="00385450">
              <w:rPr>
                <w:lang w:val="en-AU"/>
              </w:rPr>
              <w:t>identifying</w:t>
            </w:r>
            <w:r w:rsidR="006444AB" w:rsidRPr="00385450">
              <w:rPr>
                <w:lang w:val="en-AU"/>
              </w:rPr>
              <w:t xml:space="preserve"> actions consistent with held values and then using an ethical framework to navigate these competing actions, to support selecting and justifying a response, reflecting on the strengths and limitations of the decision, for example with regard to</w:t>
            </w:r>
            <w:r w:rsidRPr="00385450">
              <w:rPr>
                <w:lang w:val="en-AU"/>
              </w:rPr>
              <w:t xml:space="preserve"> potential uses</w:t>
            </w:r>
            <w:r w:rsidR="006444AB" w:rsidRPr="00385450">
              <w:rPr>
                <w:lang w:val="en-AU"/>
              </w:rPr>
              <w:t xml:space="preserve"> of a resource</w:t>
            </w:r>
            <w:r w:rsidRPr="00385450">
              <w:rPr>
                <w:lang w:val="en-AU"/>
              </w:rPr>
              <w:t xml:space="preserve"> that are consistent with environmental and social sustainability</w:t>
            </w:r>
          </w:p>
        </w:tc>
      </w:tr>
    </w:tbl>
    <w:p w14:paraId="2842E488" w14:textId="77777777" w:rsidR="001701A4" w:rsidRPr="00385450" w:rsidRDefault="001701A4" w:rsidP="001701A4">
      <w:pPr>
        <w:rPr>
          <w:lang w:val="en-AU"/>
        </w:rPr>
      </w:pPr>
      <w:r w:rsidRPr="00385450">
        <w:rPr>
          <w:lang w:val="en-AU" w:eastAsia="en-AU"/>
        </w:rPr>
        <w:br w:type="page"/>
      </w:r>
    </w:p>
    <w:p w14:paraId="2945FDDD" w14:textId="27884F4F" w:rsidR="001701A4" w:rsidRPr="00385450" w:rsidRDefault="001701A4" w:rsidP="001701A4">
      <w:pPr>
        <w:pStyle w:val="Heading2"/>
        <w:rPr>
          <w:lang w:eastAsia="en-AU"/>
        </w:rPr>
      </w:pPr>
      <w:bookmarkStart w:id="70" w:name="_Toc168581365"/>
      <w:bookmarkStart w:id="71" w:name="_Hlk143604536"/>
      <w:r w:rsidRPr="00385450">
        <w:rPr>
          <w:lang w:eastAsia="en-AU"/>
        </w:rPr>
        <w:lastRenderedPageBreak/>
        <w:t>Levels 9 and 10</w:t>
      </w:r>
      <w:bookmarkEnd w:id="70"/>
    </w:p>
    <w:p w14:paraId="7D28D38F" w14:textId="6FCC884C" w:rsidR="001701A4" w:rsidRPr="00385450" w:rsidRDefault="001701A4" w:rsidP="001701A4">
      <w:pPr>
        <w:pStyle w:val="Heading3"/>
      </w:pPr>
      <w:r w:rsidRPr="00385450">
        <w:t>Band description</w:t>
      </w:r>
    </w:p>
    <w:p w14:paraId="72E4880E" w14:textId="3FC68E3A" w:rsidR="004B69E1" w:rsidRPr="00385450" w:rsidRDefault="008936E4" w:rsidP="00F93DF9">
      <w:pPr>
        <w:pStyle w:val="VCAAbody"/>
        <w:rPr>
          <w:lang w:val="en-AU"/>
        </w:rPr>
      </w:pPr>
      <w:bookmarkStart w:id="72" w:name="_Hlk144292395"/>
      <w:bookmarkEnd w:id="71"/>
      <w:r>
        <w:rPr>
          <w:lang w:val="en-AU"/>
        </w:rPr>
        <w:t>In</w:t>
      </w:r>
      <w:r w:rsidRPr="00385450">
        <w:rPr>
          <w:lang w:val="en-AU"/>
        </w:rPr>
        <w:t xml:space="preserve"> </w:t>
      </w:r>
      <w:r w:rsidR="00F93DF9" w:rsidRPr="00385450">
        <w:rPr>
          <w:lang w:val="en-AU"/>
        </w:rPr>
        <w:t>Level</w:t>
      </w:r>
      <w:r>
        <w:rPr>
          <w:lang w:val="en-AU"/>
        </w:rPr>
        <w:t>s</w:t>
      </w:r>
      <w:r w:rsidR="00F93DF9" w:rsidRPr="00385450">
        <w:rPr>
          <w:lang w:val="en-AU"/>
        </w:rPr>
        <w:t xml:space="preserve"> 9 </w:t>
      </w:r>
      <w:r>
        <w:rPr>
          <w:lang w:val="en-AU"/>
        </w:rPr>
        <w:t xml:space="preserve">and </w:t>
      </w:r>
      <w:r w:rsidR="00F93DF9" w:rsidRPr="00385450">
        <w:rPr>
          <w:lang w:val="en-AU"/>
        </w:rPr>
        <w:t>10</w:t>
      </w:r>
      <w:r w:rsidR="00C703EC" w:rsidRPr="00385450">
        <w:rPr>
          <w:lang w:val="en-AU"/>
        </w:rPr>
        <w:t>, the curriculum develop</w:t>
      </w:r>
      <w:r w:rsidR="00F93DF9" w:rsidRPr="00385450">
        <w:rPr>
          <w:lang w:val="en-AU"/>
        </w:rPr>
        <w:t>s</w:t>
      </w:r>
      <w:r w:rsidR="00C703EC" w:rsidRPr="00385450">
        <w:rPr>
          <w:lang w:val="en-AU"/>
        </w:rPr>
        <w:t xml:space="preserve"> the knowledge and skills</w:t>
      </w:r>
      <w:r w:rsidR="009C6AD3">
        <w:rPr>
          <w:lang w:val="en-AU"/>
        </w:rPr>
        <w:t xml:space="preserve"> students</w:t>
      </w:r>
      <w:r w:rsidR="00C703EC" w:rsidRPr="00385450">
        <w:rPr>
          <w:lang w:val="en-AU"/>
        </w:rPr>
        <w:t xml:space="preserve"> </w:t>
      </w:r>
      <w:r w:rsidR="00D26D30">
        <w:rPr>
          <w:lang w:val="en-AU"/>
        </w:rPr>
        <w:t xml:space="preserve">need </w:t>
      </w:r>
      <w:r w:rsidR="00C703EC" w:rsidRPr="00385450">
        <w:rPr>
          <w:lang w:val="en-AU"/>
        </w:rPr>
        <w:t xml:space="preserve">to </w:t>
      </w:r>
      <w:r w:rsidR="00961223" w:rsidRPr="00385450">
        <w:rPr>
          <w:lang w:val="en-AU"/>
        </w:rPr>
        <w:t xml:space="preserve">engage with more complex contexts with regard to ethical perspectives and ethical issues. </w:t>
      </w:r>
      <w:r w:rsidR="004B69E1" w:rsidRPr="00385450">
        <w:rPr>
          <w:lang w:val="en-AU"/>
        </w:rPr>
        <w:t xml:space="preserve">Students learn about how and why ethical perspectives can be challenged and change, and how at times ethical perspectives are negotiated. </w:t>
      </w:r>
      <w:r w:rsidR="00961223" w:rsidRPr="00385450">
        <w:rPr>
          <w:lang w:val="en-AU"/>
        </w:rPr>
        <w:t xml:space="preserve">They explore distinctions and connections between ethical concepts and learn </w:t>
      </w:r>
      <w:r w:rsidR="001B3618" w:rsidRPr="00385450">
        <w:rPr>
          <w:lang w:val="en-AU"/>
        </w:rPr>
        <w:t xml:space="preserve">that </w:t>
      </w:r>
      <w:r w:rsidR="00961223" w:rsidRPr="00385450">
        <w:rPr>
          <w:lang w:val="en-AU"/>
        </w:rPr>
        <w:t>at times there are tensions between ethical concepts</w:t>
      </w:r>
      <w:r w:rsidR="001B3618" w:rsidRPr="00385450">
        <w:rPr>
          <w:lang w:val="en-AU"/>
        </w:rPr>
        <w:t>,</w:t>
      </w:r>
      <w:r w:rsidR="00961223" w:rsidRPr="00385450">
        <w:rPr>
          <w:lang w:val="en-AU"/>
        </w:rPr>
        <w:t xml:space="preserve"> such as between freedom and responsibility when thinking about how something we might want to do might harm others. </w:t>
      </w:r>
      <w:r w:rsidR="004B69E1" w:rsidRPr="00385450">
        <w:rPr>
          <w:lang w:val="en-AU"/>
        </w:rPr>
        <w:t>They explore how factors that inform ethical perspectives influence each other. Key questions include:</w:t>
      </w:r>
    </w:p>
    <w:bookmarkEnd w:id="72"/>
    <w:p w14:paraId="44446544" w14:textId="3EE831C3" w:rsidR="004B69E1" w:rsidRPr="00385450" w:rsidRDefault="004B69E1" w:rsidP="00F93DF9">
      <w:pPr>
        <w:pStyle w:val="VCAAbullet"/>
        <w:rPr>
          <w:lang w:val="en-AU"/>
        </w:rPr>
      </w:pPr>
      <w:r w:rsidRPr="00385450">
        <w:rPr>
          <w:lang w:val="en-AU"/>
        </w:rPr>
        <w:t>How can individual ethical perspectives be challenged? What kind</w:t>
      </w:r>
      <w:r w:rsidR="00103822">
        <w:rPr>
          <w:lang w:val="en-AU"/>
        </w:rPr>
        <w:t>s</w:t>
      </w:r>
      <w:r w:rsidRPr="00385450">
        <w:rPr>
          <w:lang w:val="en-AU"/>
        </w:rPr>
        <w:t xml:space="preserve"> of dispositions might influence whether an ethical perspective changes?</w:t>
      </w:r>
    </w:p>
    <w:p w14:paraId="2BF40D0A" w14:textId="279C0671" w:rsidR="00961223" w:rsidRPr="00385450" w:rsidRDefault="00961223" w:rsidP="00961223">
      <w:pPr>
        <w:pStyle w:val="VCAAbullet"/>
        <w:rPr>
          <w:lang w:val="en-AU"/>
        </w:rPr>
      </w:pPr>
      <w:r w:rsidRPr="00385450">
        <w:rPr>
          <w:lang w:val="en-AU"/>
        </w:rPr>
        <w:t>How can new experiences challenge an ethical perspective? How do emotions, dispositions and context influence how we experience something and how we reflect on the experience and its ethical significance? How can engagement with other people’s experiences challenge an ethical perspective?</w:t>
      </w:r>
    </w:p>
    <w:p w14:paraId="0EEDB600" w14:textId="3BDEF093" w:rsidR="004B69E1" w:rsidRPr="00385450" w:rsidRDefault="004B69E1" w:rsidP="00F93DF9">
      <w:pPr>
        <w:pStyle w:val="VCAAbullet"/>
        <w:rPr>
          <w:lang w:val="en-AU"/>
        </w:rPr>
      </w:pPr>
      <w:r w:rsidRPr="00385450">
        <w:rPr>
          <w:lang w:val="en-AU"/>
        </w:rPr>
        <w:t>How can shared ethical perspectives be challenged and change? What kind</w:t>
      </w:r>
      <w:r w:rsidR="00103822">
        <w:rPr>
          <w:lang w:val="en-AU"/>
        </w:rPr>
        <w:t>s</w:t>
      </w:r>
      <w:r w:rsidRPr="00385450">
        <w:rPr>
          <w:lang w:val="en-AU"/>
        </w:rPr>
        <w:t xml:space="preserve"> of groups or institutions might need to negotiate an ethical perspective? How can knowing what influences the ethical perspectives within the group help negotiation?</w:t>
      </w:r>
    </w:p>
    <w:p w14:paraId="222F9691" w14:textId="2DD6B3C3" w:rsidR="00961223" w:rsidRPr="00385450" w:rsidRDefault="00961223" w:rsidP="00557094">
      <w:pPr>
        <w:pStyle w:val="VCAAbody"/>
        <w:rPr>
          <w:lang w:val="en-AU"/>
        </w:rPr>
      </w:pPr>
      <w:r w:rsidRPr="00385450">
        <w:rPr>
          <w:lang w:val="en-AU"/>
        </w:rPr>
        <w:t xml:space="preserve">The curriculum also supports students to analyse ethical issues and further develops their capacity to </w:t>
      </w:r>
      <w:r w:rsidR="00F53AF5" w:rsidRPr="00385450">
        <w:rPr>
          <w:lang w:val="en-AU"/>
        </w:rPr>
        <w:t>reflect on decision-making and to justify a response. Key questions include:</w:t>
      </w:r>
    </w:p>
    <w:p w14:paraId="09AB280D" w14:textId="56E26E5F" w:rsidR="00F53AF5" w:rsidRPr="00385450" w:rsidRDefault="00F53AF5" w:rsidP="00172B30">
      <w:pPr>
        <w:pStyle w:val="VCAAbullet"/>
        <w:rPr>
          <w:lang w:val="en-AU"/>
        </w:rPr>
      </w:pPr>
      <w:r w:rsidRPr="00385450">
        <w:rPr>
          <w:lang w:val="en-AU"/>
        </w:rPr>
        <w:t xml:space="preserve">How does looking for connections and tensions between ethical concepts help us to analyse an ethical issue, including its ethical </w:t>
      </w:r>
      <w:r w:rsidR="00385450" w:rsidRPr="00385450">
        <w:rPr>
          <w:lang w:val="en-AU"/>
        </w:rPr>
        <w:t>significance</w:t>
      </w:r>
      <w:r w:rsidRPr="00385450">
        <w:rPr>
          <w:lang w:val="en-AU"/>
        </w:rPr>
        <w:t xml:space="preserve">? </w:t>
      </w:r>
    </w:p>
    <w:p w14:paraId="1C6F91BD" w14:textId="190BFEC7" w:rsidR="00F53AF5" w:rsidRPr="00385450" w:rsidRDefault="00F53AF5" w:rsidP="00172B30">
      <w:pPr>
        <w:pStyle w:val="VCAAbullet"/>
        <w:rPr>
          <w:lang w:val="en-AU"/>
        </w:rPr>
      </w:pPr>
      <w:r w:rsidRPr="00385450">
        <w:rPr>
          <w:lang w:val="en-AU"/>
        </w:rPr>
        <w:t>How can discussion of consequences be supported through consideration of connections, distinctions and tensions between ethical concepts?</w:t>
      </w:r>
    </w:p>
    <w:p w14:paraId="29708D3E" w14:textId="555309EE" w:rsidR="00F53AF5" w:rsidRPr="00385450" w:rsidRDefault="00F53AF5" w:rsidP="00172B30">
      <w:pPr>
        <w:pStyle w:val="VCAAbullet"/>
        <w:rPr>
          <w:lang w:val="en-AU"/>
        </w:rPr>
      </w:pPr>
      <w:r w:rsidRPr="00385450">
        <w:rPr>
          <w:lang w:val="en-AU"/>
        </w:rPr>
        <w:t xml:space="preserve">How can thinking about alternative frameworks and ethical perspectives help us to reflect on decisions made </w:t>
      </w:r>
      <w:r w:rsidR="00174AA0">
        <w:rPr>
          <w:lang w:val="en-AU"/>
        </w:rPr>
        <w:t>about</w:t>
      </w:r>
      <w:r w:rsidR="00174AA0" w:rsidRPr="00385450">
        <w:rPr>
          <w:lang w:val="en-AU"/>
        </w:rPr>
        <w:t xml:space="preserve"> </w:t>
      </w:r>
      <w:r w:rsidRPr="00385450">
        <w:rPr>
          <w:lang w:val="en-AU"/>
        </w:rPr>
        <w:t>the right action</w:t>
      </w:r>
      <w:r w:rsidR="001B3618" w:rsidRPr="00385450">
        <w:rPr>
          <w:lang w:val="en-AU"/>
        </w:rPr>
        <w:t>(</w:t>
      </w:r>
      <w:r w:rsidRPr="00385450">
        <w:rPr>
          <w:lang w:val="en-AU"/>
        </w:rPr>
        <w:t>s</w:t>
      </w:r>
      <w:r w:rsidR="001B3618" w:rsidRPr="00385450">
        <w:rPr>
          <w:lang w:val="en-AU"/>
        </w:rPr>
        <w:t>)</w:t>
      </w:r>
      <w:r w:rsidRPr="00385450">
        <w:rPr>
          <w:lang w:val="en-AU"/>
        </w:rPr>
        <w:t xml:space="preserve"> to take?</w:t>
      </w:r>
    </w:p>
    <w:p w14:paraId="6A3B712B" w14:textId="6EB2D513" w:rsidR="00F53AF5" w:rsidRPr="00385450" w:rsidRDefault="00F53AF5" w:rsidP="00172B30">
      <w:pPr>
        <w:pStyle w:val="VCAAbullet"/>
        <w:rPr>
          <w:lang w:val="en-AU"/>
        </w:rPr>
      </w:pPr>
      <w:r w:rsidRPr="00385450">
        <w:rPr>
          <w:lang w:val="en-AU"/>
        </w:rPr>
        <w:t>Why might there be agreements and disagreements with decisions made? What factors are influencing these perspectives on ethical significance?</w:t>
      </w:r>
    </w:p>
    <w:p w14:paraId="7048CC64" w14:textId="77777777" w:rsidR="001701A4" w:rsidRPr="00385450" w:rsidRDefault="001701A4" w:rsidP="001701A4">
      <w:pPr>
        <w:pStyle w:val="Heading3"/>
      </w:pPr>
      <w:r w:rsidRPr="00385450">
        <w:t>Achievement standard</w:t>
      </w:r>
    </w:p>
    <w:p w14:paraId="2F436DFB" w14:textId="5A672254" w:rsidR="00F93DF9" w:rsidRPr="00385450" w:rsidRDefault="00F93DF9" w:rsidP="00F93DF9">
      <w:pPr>
        <w:pStyle w:val="VCAAbody"/>
        <w:rPr>
          <w:lang w:val="en-AU"/>
        </w:rPr>
      </w:pPr>
      <w:bookmarkStart w:id="73" w:name="_Hlk143675688"/>
      <w:r w:rsidRPr="00385450">
        <w:rPr>
          <w:lang w:val="en-AU"/>
        </w:rPr>
        <w:t>By the end of Level 10, students analyse distinctions, connections and tensions between ethical concepts in different situations or contexts. They analyse how ethical perspectives develop and can be challenged and change, and how an ethical perspective can be negotiated.</w:t>
      </w:r>
    </w:p>
    <w:p w14:paraId="3846E1D8" w14:textId="6D879EC7" w:rsidR="001701A4" w:rsidRPr="00385450" w:rsidRDefault="00F93DF9" w:rsidP="00F93DF9">
      <w:pPr>
        <w:pStyle w:val="VCAAbody"/>
        <w:rPr>
          <w:lang w:val="en-AU" w:eastAsia="en-AU"/>
        </w:rPr>
      </w:pPr>
      <w:r w:rsidRPr="00385450">
        <w:rPr>
          <w:lang w:val="en-AU"/>
        </w:rPr>
        <w:t xml:space="preserve">Students identify and analyse an ethical issue, comparing ethical perspectives involved. They identify and analyse a range of actions and their consequences in response to an ethical issue, with reference to ethical concepts. Students explain and reflect on decision-making between competing actions, with reference to a range of ethical frameworks and ethical concepts, and </w:t>
      </w:r>
      <w:r w:rsidR="001B3618" w:rsidRPr="00385450">
        <w:rPr>
          <w:lang w:val="en-AU"/>
        </w:rPr>
        <w:t xml:space="preserve">they </w:t>
      </w:r>
      <w:r w:rsidRPr="00385450">
        <w:rPr>
          <w:lang w:val="en-AU"/>
        </w:rPr>
        <w:t>analyse and compare ethical perspectives on decisions made.</w:t>
      </w:r>
    </w:p>
    <w:bookmarkEnd w:id="73"/>
    <w:p w14:paraId="1252DFA8" w14:textId="77777777" w:rsidR="001701A4" w:rsidRPr="00385450" w:rsidRDefault="001701A4" w:rsidP="001701A4">
      <w:pPr>
        <w:pStyle w:val="Heading3"/>
      </w:pPr>
      <w:r w:rsidRPr="00385450">
        <w:lastRenderedPageBreak/>
        <w:t>Content descriptions and elaborations</w:t>
      </w:r>
    </w:p>
    <w:p w14:paraId="0B85F081" w14:textId="3C72816D" w:rsidR="001701A4" w:rsidRPr="00385450" w:rsidRDefault="001701A4" w:rsidP="001F2CD5">
      <w:pPr>
        <w:pStyle w:val="Heading4"/>
        <w:rPr>
          <w:lang w:val="en-AU"/>
        </w:rPr>
      </w:pPr>
      <w:r w:rsidRPr="00385450">
        <w:rPr>
          <w:lang w:val="en-AU"/>
        </w:rPr>
        <w:t xml:space="preserve">Strand: </w:t>
      </w:r>
      <w:r w:rsidR="005F4E37" w:rsidRPr="00385450">
        <w:rPr>
          <w:lang w:val="en-AU"/>
        </w:rPr>
        <w:t>Understanding Ethical Concepts and Perspectives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385450" w14:paraId="063F771D" w14:textId="77777777" w:rsidTr="007968BB">
        <w:trPr>
          <w:cantSplit/>
          <w:trHeight w:val="283"/>
          <w:tblHeader/>
        </w:trPr>
        <w:tc>
          <w:tcPr>
            <w:tcW w:w="3256" w:type="dxa"/>
            <w:shd w:val="clear" w:color="auto" w:fill="D9D9D9" w:themeFill="background1" w:themeFillShade="D9"/>
          </w:tcPr>
          <w:p w14:paraId="2C68338C" w14:textId="77777777" w:rsidR="001701A4" w:rsidRPr="00385450" w:rsidRDefault="001701A4" w:rsidP="00557094">
            <w:pPr>
              <w:pStyle w:val="VCAAtabletextnarrowstemrow"/>
            </w:pPr>
            <w:r w:rsidRPr="00385450">
              <w:t>Content descriptions</w:t>
            </w:r>
          </w:p>
          <w:p w14:paraId="348E3B8E" w14:textId="7C6AD012" w:rsidR="001701A4" w:rsidRPr="00385450" w:rsidRDefault="001701A4" w:rsidP="00557094">
            <w:pPr>
              <w:pStyle w:val="VCAAtabletextnarrowstemrow"/>
            </w:pPr>
            <w:r w:rsidRPr="00385450">
              <w:rPr>
                <w:i/>
              </w:rPr>
              <w:t xml:space="preserve">Students </w:t>
            </w:r>
            <w:r w:rsidR="005F4E37" w:rsidRPr="00385450">
              <w:rPr>
                <w:i/>
              </w:rPr>
              <w:t>learn about</w:t>
            </w:r>
            <w:r w:rsidRPr="00385450">
              <w:rPr>
                <w:i/>
              </w:rPr>
              <w:t>:</w:t>
            </w:r>
          </w:p>
        </w:tc>
        <w:tc>
          <w:tcPr>
            <w:tcW w:w="11484" w:type="dxa"/>
            <w:shd w:val="clear" w:color="auto" w:fill="D9D9D9" w:themeFill="background1" w:themeFillShade="D9"/>
          </w:tcPr>
          <w:p w14:paraId="4F8F8B2E" w14:textId="77777777" w:rsidR="001701A4" w:rsidRPr="00385450" w:rsidRDefault="001701A4" w:rsidP="00557094">
            <w:pPr>
              <w:pStyle w:val="VCAAtabletextnarrowstemrow"/>
            </w:pPr>
            <w:r w:rsidRPr="00385450">
              <w:t>Elaborations</w:t>
            </w:r>
          </w:p>
          <w:p w14:paraId="50DB4052" w14:textId="77777777" w:rsidR="001701A4" w:rsidRPr="00385450" w:rsidRDefault="001701A4" w:rsidP="00557094">
            <w:pPr>
              <w:pStyle w:val="VCAAtabletextnarrowstemrow"/>
            </w:pPr>
            <w:r w:rsidRPr="00385450">
              <w:rPr>
                <w:i/>
                <w:iCs/>
              </w:rPr>
              <w:t>This may involve students:</w:t>
            </w:r>
          </w:p>
        </w:tc>
      </w:tr>
      <w:tr w:rsidR="001701A4" w:rsidRPr="00385450" w14:paraId="7E746A76" w14:textId="77777777" w:rsidTr="007968BB">
        <w:trPr>
          <w:cantSplit/>
          <w:trHeight w:val="283"/>
        </w:trPr>
        <w:tc>
          <w:tcPr>
            <w:tcW w:w="3256" w:type="dxa"/>
            <w:tcBorders>
              <w:bottom w:val="single" w:sz="4" w:space="0" w:color="auto"/>
            </w:tcBorders>
            <w:shd w:val="clear" w:color="auto" w:fill="FFFFFF" w:themeFill="background1"/>
          </w:tcPr>
          <w:p w14:paraId="0F908647" w14:textId="0A9CEDA8" w:rsidR="001701A4" w:rsidRPr="00385450" w:rsidRDefault="003051EB" w:rsidP="007968BB">
            <w:pPr>
              <w:pStyle w:val="VCAAtabletextnarrow"/>
              <w:rPr>
                <w:szCs w:val="20"/>
                <w:lang w:val="en-AU"/>
              </w:rPr>
            </w:pPr>
            <w:r w:rsidRPr="00385450">
              <w:rPr>
                <w:szCs w:val="20"/>
                <w:lang w:val="en-AU"/>
              </w:rPr>
              <w:t>the distinction between ethical and legal</w:t>
            </w:r>
            <w:r w:rsidR="00D30BD4">
              <w:rPr>
                <w:szCs w:val="20"/>
                <w:lang w:val="en-AU"/>
              </w:rPr>
              <w:t>,</w:t>
            </w:r>
            <w:r w:rsidRPr="00385450">
              <w:rPr>
                <w:szCs w:val="20"/>
                <w:lang w:val="en-AU"/>
              </w:rPr>
              <w:t xml:space="preserve"> and the distinction, connection and/or tension between ethical concepts such as trust and integrity</w:t>
            </w:r>
            <w:r w:rsidR="004612E5">
              <w:rPr>
                <w:szCs w:val="20"/>
                <w:lang w:val="en-AU"/>
              </w:rPr>
              <w:t>,</w:t>
            </w:r>
            <w:r w:rsidRPr="00385450">
              <w:rPr>
                <w:szCs w:val="20"/>
                <w:lang w:val="en-AU"/>
              </w:rPr>
              <w:t xml:space="preserve"> or </w:t>
            </w:r>
            <w:r w:rsidR="00D93300">
              <w:rPr>
                <w:szCs w:val="20"/>
                <w:lang w:val="en-AU"/>
              </w:rPr>
              <w:t xml:space="preserve">individual </w:t>
            </w:r>
            <w:r w:rsidRPr="00385450">
              <w:rPr>
                <w:szCs w:val="20"/>
                <w:lang w:val="en-AU"/>
              </w:rPr>
              <w:t>happiness and the common good</w:t>
            </w:r>
            <w:r w:rsidR="00697EB3">
              <w:rPr>
                <w:szCs w:val="20"/>
                <w:lang w:val="en-AU"/>
              </w:rPr>
              <w:t>,</w:t>
            </w:r>
            <w:r w:rsidRPr="00385450">
              <w:rPr>
                <w:szCs w:val="20"/>
                <w:lang w:val="en-AU"/>
              </w:rPr>
              <w:t xml:space="preserve"> in different contexts</w:t>
            </w:r>
          </w:p>
          <w:p w14:paraId="436349BA" w14:textId="13F66633" w:rsidR="001F24A4" w:rsidRPr="00385450" w:rsidRDefault="001F24A4" w:rsidP="003561CD">
            <w:pPr>
              <w:pStyle w:val="VCAAVC2curriculumcode"/>
              <w:rPr>
                <w:lang w:val="en-AU"/>
              </w:rPr>
            </w:pPr>
            <w:bookmarkStart w:id="74" w:name="_Hlk143603695"/>
            <w:r w:rsidRPr="00385450">
              <w:rPr>
                <w:lang w:val="en-AU"/>
              </w:rPr>
              <w:t>VC2CE10U01</w:t>
            </w:r>
          </w:p>
          <w:bookmarkEnd w:id="74"/>
          <w:p w14:paraId="4BC94789" w14:textId="70628B8D" w:rsidR="001F24A4" w:rsidRPr="00385450" w:rsidRDefault="001F24A4" w:rsidP="007968BB">
            <w:pPr>
              <w:pStyle w:val="VCAAtabletextnarrow"/>
              <w:rPr>
                <w:b/>
                <w:bCs/>
                <w:lang w:val="en-AU" w:eastAsia="en-AU"/>
              </w:rPr>
            </w:pPr>
          </w:p>
        </w:tc>
        <w:tc>
          <w:tcPr>
            <w:tcW w:w="11484" w:type="dxa"/>
            <w:tcBorders>
              <w:bottom w:val="single" w:sz="4" w:space="0" w:color="auto"/>
            </w:tcBorders>
            <w:shd w:val="clear" w:color="auto" w:fill="FFFFFF" w:themeFill="background1"/>
          </w:tcPr>
          <w:p w14:paraId="0BA130A8" w14:textId="24B2D984" w:rsidR="00DF53E3" w:rsidRPr="00385450" w:rsidRDefault="00DF53E3" w:rsidP="00DF53E3">
            <w:pPr>
              <w:pStyle w:val="VCAAtablebulletnarrow"/>
              <w:rPr>
                <w:lang w:val="en-AU"/>
              </w:rPr>
            </w:pPr>
            <w:r w:rsidRPr="00385450">
              <w:rPr>
                <w:lang w:val="en-AU"/>
              </w:rPr>
              <w:t xml:space="preserve">discussing whether something not being illegal makes it acceptable to do and discussing whether something that is legal is necessarily ethical, for example </w:t>
            </w:r>
            <w:r w:rsidR="002E6609" w:rsidRPr="00385450">
              <w:rPr>
                <w:lang w:val="en-AU"/>
              </w:rPr>
              <w:t xml:space="preserve">with regard to debt collection or other consumer law, or a rule in sport </w:t>
            </w:r>
          </w:p>
          <w:p w14:paraId="41D45D3F" w14:textId="7D856167" w:rsidR="00DF53E3" w:rsidRPr="00385450" w:rsidRDefault="00DF53E3" w:rsidP="00DF53E3">
            <w:pPr>
              <w:pStyle w:val="VCAAtablebulletnarrow"/>
              <w:rPr>
                <w:lang w:val="en-AU"/>
              </w:rPr>
            </w:pPr>
            <w:r w:rsidRPr="00385450">
              <w:rPr>
                <w:lang w:val="en-AU"/>
              </w:rPr>
              <w:t>discussing individual happiness and whether in communities there should be some trade-off with self</w:t>
            </w:r>
            <w:r w:rsidR="003F1982">
              <w:rPr>
                <w:lang w:val="en-AU"/>
              </w:rPr>
              <w:t>-</w:t>
            </w:r>
            <w:r w:rsidRPr="00385450">
              <w:rPr>
                <w:lang w:val="en-AU"/>
              </w:rPr>
              <w:t>interest in order to negotiate and achieve the common good</w:t>
            </w:r>
          </w:p>
          <w:p w14:paraId="0B0A06EB" w14:textId="77777777" w:rsidR="00DF53E3" w:rsidRPr="00385450" w:rsidRDefault="00DF53E3" w:rsidP="00DF53E3">
            <w:pPr>
              <w:pStyle w:val="VCAAtablebulletnarrow"/>
              <w:rPr>
                <w:lang w:val="en-AU"/>
              </w:rPr>
            </w:pPr>
            <w:r w:rsidRPr="00385450">
              <w:rPr>
                <w:lang w:val="en-AU"/>
              </w:rPr>
              <w:t>exploring the distinction between the ethical and legal in the context of artificial intelligence tools and ownership of material</w:t>
            </w:r>
          </w:p>
          <w:p w14:paraId="1AB80E5C" w14:textId="22A065D8" w:rsidR="00DF53E3" w:rsidRPr="00385450" w:rsidRDefault="00DF53E3" w:rsidP="00DF53E3">
            <w:pPr>
              <w:pStyle w:val="VCAAtablebulletnarrow"/>
              <w:rPr>
                <w:lang w:val="en-AU"/>
              </w:rPr>
            </w:pPr>
            <w:r w:rsidRPr="00385450">
              <w:rPr>
                <w:lang w:val="en-AU"/>
              </w:rPr>
              <w:t xml:space="preserve">exploring the connection between trust and integrity in the context of artificial intelligence tools and submission of schoolwork </w:t>
            </w:r>
          </w:p>
          <w:p w14:paraId="220BA09D" w14:textId="6F88AA03" w:rsidR="00DF53E3" w:rsidRPr="00385450" w:rsidRDefault="00DF53E3" w:rsidP="00DF53E3">
            <w:pPr>
              <w:pStyle w:val="VCAAtablebulletnarrow"/>
              <w:rPr>
                <w:lang w:val="en-AU"/>
              </w:rPr>
            </w:pPr>
            <w:r w:rsidRPr="00385450">
              <w:rPr>
                <w:lang w:val="en-AU"/>
              </w:rPr>
              <w:t xml:space="preserve">exploring the distinction between human rights as a value and as law </w:t>
            </w:r>
          </w:p>
          <w:p w14:paraId="68EF2601" w14:textId="23740BC3" w:rsidR="002E6609" w:rsidRPr="00385450" w:rsidRDefault="002E6609" w:rsidP="00DF53E3">
            <w:pPr>
              <w:pStyle w:val="VCAAtablebulletnarrow"/>
              <w:rPr>
                <w:lang w:val="en-AU"/>
              </w:rPr>
            </w:pPr>
            <w:r w:rsidRPr="00385450">
              <w:rPr>
                <w:lang w:val="en-AU"/>
              </w:rPr>
              <w:t>discussing the connection between indicators of wellbeing or living standards in different contexts</w:t>
            </w:r>
          </w:p>
          <w:p w14:paraId="03CA2EDC" w14:textId="3961B110" w:rsidR="001701A4" w:rsidRPr="00385450" w:rsidRDefault="002E6609" w:rsidP="008936E4">
            <w:pPr>
              <w:pStyle w:val="VCAAtablebulletnarrow"/>
              <w:rPr>
                <w:lang w:val="en-AU"/>
              </w:rPr>
            </w:pPr>
            <w:r w:rsidRPr="00385450">
              <w:rPr>
                <w:lang w:val="en-AU"/>
              </w:rPr>
              <w:t>exploring tensions between ethical concepts in a particular context</w:t>
            </w:r>
            <w:r w:rsidR="00B31ADA" w:rsidRPr="00385450">
              <w:rPr>
                <w:lang w:val="en-AU"/>
              </w:rPr>
              <w:t>,</w:t>
            </w:r>
            <w:r w:rsidRPr="00385450">
              <w:rPr>
                <w:lang w:val="en-AU"/>
              </w:rPr>
              <w:t xml:space="preserve"> such as between freedom and justice and the context of punishment of offenders</w:t>
            </w:r>
            <w:r w:rsidR="008936E4">
              <w:rPr>
                <w:lang w:val="en-AU"/>
              </w:rPr>
              <w:t>,</w:t>
            </w:r>
            <w:r w:rsidRPr="00385450">
              <w:rPr>
                <w:lang w:val="en-AU"/>
              </w:rPr>
              <w:t xml:space="preserve"> or between doing good and avoiding harm in the context of experimentation or research</w:t>
            </w:r>
          </w:p>
        </w:tc>
      </w:tr>
      <w:tr w:rsidR="001701A4" w:rsidRPr="00385450" w14:paraId="58B19AFF" w14:textId="77777777" w:rsidTr="007968BB">
        <w:trPr>
          <w:cantSplit/>
          <w:trHeight w:val="283"/>
        </w:trPr>
        <w:tc>
          <w:tcPr>
            <w:tcW w:w="3256" w:type="dxa"/>
            <w:shd w:val="clear" w:color="auto" w:fill="FFFFFF" w:themeFill="background1"/>
          </w:tcPr>
          <w:p w14:paraId="55F93C12" w14:textId="2144B037" w:rsidR="001701A4" w:rsidRPr="00385450" w:rsidRDefault="003051EB" w:rsidP="007968BB">
            <w:pPr>
              <w:pStyle w:val="VCAAtabletextnarrow"/>
              <w:rPr>
                <w:szCs w:val="20"/>
                <w:lang w:val="en-AU"/>
              </w:rPr>
            </w:pPr>
            <w:r w:rsidRPr="00385450">
              <w:rPr>
                <w:szCs w:val="20"/>
                <w:lang w:val="en-AU"/>
              </w:rPr>
              <w:t>how and why ethical perspectives can be challenged</w:t>
            </w:r>
            <w:r w:rsidR="004936EE">
              <w:rPr>
                <w:szCs w:val="20"/>
                <w:lang w:val="en-AU"/>
              </w:rPr>
              <w:t xml:space="preserve"> and changed</w:t>
            </w:r>
            <w:r w:rsidRPr="00385450">
              <w:rPr>
                <w:szCs w:val="20"/>
                <w:lang w:val="en-AU"/>
              </w:rPr>
              <w:t xml:space="preserve">, </w:t>
            </w:r>
            <w:r w:rsidRPr="00385450">
              <w:rPr>
                <w:color w:val="000000" w:themeColor="text1"/>
                <w:szCs w:val="20"/>
                <w:lang w:val="en-AU"/>
              </w:rPr>
              <w:t>such as increasing cultural diversity challenging a conception of shared expectations</w:t>
            </w:r>
            <w:r w:rsidR="00D30BD4">
              <w:rPr>
                <w:color w:val="000000" w:themeColor="text1"/>
                <w:szCs w:val="20"/>
                <w:lang w:val="en-AU"/>
              </w:rPr>
              <w:t>,</w:t>
            </w:r>
            <w:r w:rsidRPr="00385450">
              <w:rPr>
                <w:szCs w:val="20"/>
                <w:lang w:val="en-AU"/>
              </w:rPr>
              <w:t xml:space="preserve"> and factors that support negotiating a shared ethical perspective such as respect for human rights</w:t>
            </w:r>
          </w:p>
          <w:p w14:paraId="53252814" w14:textId="4B010D89" w:rsidR="001F24A4" w:rsidRPr="00385450" w:rsidRDefault="001F24A4" w:rsidP="003561CD">
            <w:pPr>
              <w:pStyle w:val="VCAAVC2curriculumcode"/>
              <w:rPr>
                <w:lang w:val="en-AU" w:eastAsia="en-AU"/>
              </w:rPr>
            </w:pPr>
            <w:bookmarkStart w:id="75" w:name="_Hlk143604931"/>
            <w:r w:rsidRPr="00385450">
              <w:rPr>
                <w:lang w:val="en-AU"/>
              </w:rPr>
              <w:t>VC2CE10U02</w:t>
            </w:r>
            <w:bookmarkEnd w:id="75"/>
          </w:p>
        </w:tc>
        <w:tc>
          <w:tcPr>
            <w:tcW w:w="11484" w:type="dxa"/>
            <w:shd w:val="clear" w:color="auto" w:fill="FFFFFF" w:themeFill="background1"/>
          </w:tcPr>
          <w:p w14:paraId="3466B923" w14:textId="4045AF6E" w:rsidR="002E6609" w:rsidRPr="00385450" w:rsidRDefault="002E6609" w:rsidP="002E6609">
            <w:pPr>
              <w:pStyle w:val="VCAAtablebulletnarrow"/>
              <w:rPr>
                <w:lang w:val="en-AU"/>
              </w:rPr>
            </w:pPr>
            <w:r w:rsidRPr="00385450">
              <w:rPr>
                <w:lang w:val="en-AU"/>
              </w:rPr>
              <w:t>considering how an influence on an ethical perspective can develop over time and lead to changing ethical perspectives</w:t>
            </w:r>
            <w:r w:rsidR="00103822">
              <w:rPr>
                <w:lang w:val="en-AU"/>
              </w:rPr>
              <w:t>;</w:t>
            </w:r>
            <w:r w:rsidR="00103822" w:rsidRPr="00385450">
              <w:rPr>
                <w:lang w:val="en-AU"/>
              </w:rPr>
              <w:t xml:space="preserve"> </w:t>
            </w:r>
            <w:r w:rsidRPr="00385450">
              <w:rPr>
                <w:lang w:val="en-AU"/>
              </w:rPr>
              <w:t>for example</w:t>
            </w:r>
            <w:r w:rsidR="00103822">
              <w:rPr>
                <w:lang w:val="en-AU"/>
              </w:rPr>
              <w:t>,</w:t>
            </w:r>
            <w:r w:rsidRPr="00385450">
              <w:rPr>
                <w:lang w:val="en-AU"/>
              </w:rPr>
              <w:t xml:space="preserve"> improved scientific knowledge </w:t>
            </w:r>
            <w:r w:rsidR="00174AA0">
              <w:rPr>
                <w:lang w:val="en-AU"/>
              </w:rPr>
              <w:t>providing</w:t>
            </w:r>
            <w:r w:rsidR="00174AA0" w:rsidRPr="00385450">
              <w:rPr>
                <w:lang w:val="en-AU"/>
              </w:rPr>
              <w:t xml:space="preserve"> </w:t>
            </w:r>
            <w:r w:rsidRPr="00385450">
              <w:rPr>
                <w:lang w:val="en-AU"/>
              </w:rPr>
              <w:t xml:space="preserve">greater understanding of </w:t>
            </w:r>
            <w:r w:rsidR="00E66BB3" w:rsidRPr="00385450">
              <w:rPr>
                <w:lang w:val="en-AU"/>
              </w:rPr>
              <w:t>the nature of particular harms, leading to a change in shared expectations or worldview</w:t>
            </w:r>
          </w:p>
          <w:p w14:paraId="63D9508D" w14:textId="1CEC6BA7" w:rsidR="002E6609" w:rsidRPr="00385450" w:rsidRDefault="002E6609" w:rsidP="002E6609">
            <w:pPr>
              <w:pStyle w:val="VCAAtablebulletnarrow"/>
              <w:rPr>
                <w:lang w:val="en-AU"/>
              </w:rPr>
            </w:pPr>
            <w:r w:rsidRPr="00385450">
              <w:rPr>
                <w:lang w:val="en-AU"/>
              </w:rPr>
              <w:t xml:space="preserve">exploring a scenario where an ethical perspective is collective and requires negotiation, such as for a charity concerned with </w:t>
            </w:r>
            <w:r w:rsidR="001B3618" w:rsidRPr="00385450">
              <w:rPr>
                <w:lang w:val="en-AU"/>
              </w:rPr>
              <w:t xml:space="preserve">the </w:t>
            </w:r>
            <w:r w:rsidRPr="00385450">
              <w:rPr>
                <w:lang w:val="en-AU"/>
              </w:rPr>
              <w:t>welfare of animals where there are differences among</w:t>
            </w:r>
            <w:r w:rsidR="001B3618" w:rsidRPr="00385450">
              <w:rPr>
                <w:lang w:val="en-AU"/>
              </w:rPr>
              <w:t xml:space="preserve"> the</w:t>
            </w:r>
            <w:r w:rsidRPr="00385450">
              <w:rPr>
                <w:lang w:val="en-AU"/>
              </w:rPr>
              <w:t xml:space="preserve"> individual ethical perspectives of charity members</w:t>
            </w:r>
            <w:r w:rsidR="00E66BB3" w:rsidRPr="00385450">
              <w:rPr>
                <w:lang w:val="en-AU"/>
              </w:rPr>
              <w:t>; or regarding employee health and safety conditions</w:t>
            </w:r>
          </w:p>
          <w:p w14:paraId="537F60CE" w14:textId="54FD5C48" w:rsidR="001701A4" w:rsidRPr="00385450" w:rsidRDefault="001701A4" w:rsidP="00E66BB3">
            <w:pPr>
              <w:pStyle w:val="VCAAtablebulletnarrow"/>
              <w:numPr>
                <w:ilvl w:val="0"/>
                <w:numId w:val="0"/>
              </w:numPr>
              <w:rPr>
                <w:lang w:val="en-AU"/>
              </w:rPr>
            </w:pPr>
          </w:p>
        </w:tc>
      </w:tr>
      <w:tr w:rsidR="001701A4" w:rsidRPr="00385450" w14:paraId="29C11544" w14:textId="77777777" w:rsidTr="007968BB">
        <w:trPr>
          <w:cantSplit/>
          <w:trHeight w:val="283"/>
        </w:trPr>
        <w:tc>
          <w:tcPr>
            <w:tcW w:w="3256" w:type="dxa"/>
            <w:tcBorders>
              <w:bottom w:val="single" w:sz="4" w:space="0" w:color="auto"/>
            </w:tcBorders>
            <w:shd w:val="clear" w:color="auto" w:fill="FFFFFF" w:themeFill="background1"/>
          </w:tcPr>
          <w:p w14:paraId="70C5FD2D" w14:textId="76FEE348" w:rsidR="001701A4" w:rsidRPr="00385450" w:rsidRDefault="00C707E3" w:rsidP="007968BB">
            <w:pPr>
              <w:pStyle w:val="VCAAtabletextnarrow"/>
              <w:rPr>
                <w:rFonts w:cstheme="minorHAnsi"/>
                <w:szCs w:val="20"/>
                <w:lang w:val="en-AU"/>
              </w:rPr>
            </w:pPr>
            <w:r>
              <w:rPr>
                <w:rFonts w:cstheme="minorHAnsi"/>
                <w:szCs w:val="20"/>
                <w:lang w:val="en-AU"/>
              </w:rPr>
              <w:t>i</w:t>
            </w:r>
            <w:r w:rsidR="003051EB" w:rsidRPr="00385450">
              <w:rPr>
                <w:rFonts w:cstheme="minorHAnsi"/>
                <w:szCs w:val="20"/>
                <w:lang w:val="en-AU"/>
              </w:rPr>
              <w:t xml:space="preserve">nterconnections between dispositions, experiences, emotions and/or context and how </w:t>
            </w:r>
            <w:proofErr w:type="gramStart"/>
            <w:r w:rsidR="003051EB" w:rsidRPr="00385450">
              <w:rPr>
                <w:rFonts w:cstheme="minorHAnsi"/>
                <w:szCs w:val="20"/>
                <w:lang w:val="en-AU"/>
              </w:rPr>
              <w:t>these influence</w:t>
            </w:r>
            <w:proofErr w:type="gramEnd"/>
            <w:r w:rsidR="003051EB" w:rsidRPr="00385450">
              <w:rPr>
                <w:rFonts w:cstheme="minorHAnsi"/>
                <w:szCs w:val="20"/>
                <w:lang w:val="en-AU"/>
              </w:rPr>
              <w:t xml:space="preserve"> and can challenge</w:t>
            </w:r>
            <w:r w:rsidR="004936EE">
              <w:rPr>
                <w:rFonts w:cstheme="minorHAnsi"/>
                <w:szCs w:val="20"/>
                <w:lang w:val="en-AU"/>
              </w:rPr>
              <w:t xml:space="preserve"> and change</w:t>
            </w:r>
            <w:r w:rsidR="003051EB" w:rsidRPr="00385450">
              <w:rPr>
                <w:rFonts w:cstheme="minorHAnsi"/>
                <w:szCs w:val="20"/>
                <w:lang w:val="en-AU"/>
              </w:rPr>
              <w:t xml:space="preserve"> ethical perspectives</w:t>
            </w:r>
          </w:p>
          <w:p w14:paraId="0B8F6FDC" w14:textId="5177D858" w:rsidR="001F24A4" w:rsidRPr="00385450" w:rsidRDefault="001F24A4" w:rsidP="003561CD">
            <w:pPr>
              <w:pStyle w:val="VCAAVC2curriculumcode"/>
              <w:rPr>
                <w:lang w:val="en-AU"/>
              </w:rPr>
            </w:pPr>
            <w:bookmarkStart w:id="76" w:name="_Hlk143604940"/>
            <w:bookmarkStart w:id="77" w:name="_Hlk143605806"/>
            <w:r w:rsidRPr="00385450">
              <w:rPr>
                <w:lang w:val="en-AU"/>
              </w:rPr>
              <w:t>VC2CE10U03</w:t>
            </w:r>
            <w:bookmarkEnd w:id="76"/>
          </w:p>
          <w:bookmarkEnd w:id="77"/>
          <w:p w14:paraId="30941283" w14:textId="7991FDE4" w:rsidR="001F24A4" w:rsidRPr="00385450" w:rsidRDefault="001F24A4" w:rsidP="007968BB">
            <w:pPr>
              <w:pStyle w:val="VCAAtabletextnarrow"/>
              <w:rPr>
                <w:lang w:val="en-AU" w:eastAsia="en-AU"/>
              </w:rPr>
            </w:pPr>
          </w:p>
        </w:tc>
        <w:tc>
          <w:tcPr>
            <w:tcW w:w="11484" w:type="dxa"/>
            <w:tcBorders>
              <w:bottom w:val="single" w:sz="4" w:space="0" w:color="auto"/>
            </w:tcBorders>
            <w:shd w:val="clear" w:color="auto" w:fill="FFFFFF" w:themeFill="background1"/>
          </w:tcPr>
          <w:p w14:paraId="61687CBD" w14:textId="166D0ABB" w:rsidR="00E66BB3" w:rsidRPr="00385450" w:rsidRDefault="00E66BB3" w:rsidP="00E66BB3">
            <w:pPr>
              <w:pStyle w:val="VCAAtablebulletnarrow"/>
              <w:rPr>
                <w:lang w:val="en-AU"/>
              </w:rPr>
            </w:pPr>
            <w:r w:rsidRPr="00385450">
              <w:rPr>
                <w:lang w:val="en-AU"/>
              </w:rPr>
              <w:t xml:space="preserve">exploring </w:t>
            </w:r>
            <w:r w:rsidR="00D93300">
              <w:rPr>
                <w:lang w:val="en-AU"/>
              </w:rPr>
              <w:t xml:space="preserve">the interconnection between </w:t>
            </w:r>
            <w:r w:rsidRPr="00385450">
              <w:rPr>
                <w:lang w:val="en-AU"/>
              </w:rPr>
              <w:t xml:space="preserve">values and emotions, for example </w:t>
            </w:r>
            <w:r w:rsidR="00D93300">
              <w:rPr>
                <w:lang w:val="en-AU"/>
              </w:rPr>
              <w:t xml:space="preserve">loyalty </w:t>
            </w:r>
            <w:r w:rsidRPr="00385450">
              <w:rPr>
                <w:lang w:val="en-AU"/>
              </w:rPr>
              <w:t xml:space="preserve">with regard to family, friends or strangers in different contexts </w:t>
            </w:r>
          </w:p>
          <w:p w14:paraId="6B7CDB85" w14:textId="30D94910" w:rsidR="00E66BB3" w:rsidRPr="00385450" w:rsidRDefault="00E66BB3" w:rsidP="00E66BB3">
            <w:pPr>
              <w:pStyle w:val="VCAAtablebulletnarrow"/>
              <w:rPr>
                <w:lang w:val="en-AU"/>
              </w:rPr>
            </w:pPr>
            <w:r w:rsidRPr="00385450">
              <w:rPr>
                <w:lang w:val="en-AU"/>
              </w:rPr>
              <w:t>exploring how engag</w:t>
            </w:r>
            <w:r w:rsidR="008936E4">
              <w:rPr>
                <w:lang w:val="en-AU"/>
              </w:rPr>
              <w:t>ing</w:t>
            </w:r>
            <w:r w:rsidRPr="00385450">
              <w:rPr>
                <w:lang w:val="en-AU"/>
              </w:rPr>
              <w:t xml:space="preserve"> with </w:t>
            </w:r>
            <w:r w:rsidR="00344A66" w:rsidRPr="00385450">
              <w:rPr>
                <w:lang w:val="en-AU"/>
              </w:rPr>
              <w:t xml:space="preserve">the </w:t>
            </w:r>
            <w:r w:rsidRPr="00385450">
              <w:rPr>
                <w:lang w:val="en-AU"/>
              </w:rPr>
              <w:t>experiences of others, for example through film or other media, can challenge ethical perspectives and lead to change</w:t>
            </w:r>
          </w:p>
          <w:p w14:paraId="3B96F851" w14:textId="77777777" w:rsidR="001701A4" w:rsidRPr="00385450" w:rsidRDefault="00E66BB3" w:rsidP="008936E4">
            <w:pPr>
              <w:pStyle w:val="VCAAtablebulletnarrow"/>
              <w:rPr>
                <w:lang w:val="en-AU"/>
              </w:rPr>
            </w:pPr>
            <w:r w:rsidRPr="00385450">
              <w:rPr>
                <w:lang w:val="en-AU"/>
              </w:rPr>
              <w:t>analysing how people with different dispositions might interpret the ethical significance of an experience differently, and how they could influence each other’s perspectives through discussion</w:t>
            </w:r>
            <w:r w:rsidR="00E33BFF">
              <w:rPr>
                <w:lang w:val="en-AU"/>
              </w:rPr>
              <w:t>;</w:t>
            </w:r>
            <w:r w:rsidRPr="00385450">
              <w:rPr>
                <w:lang w:val="en-AU"/>
              </w:rPr>
              <w:t xml:space="preserve"> for example</w:t>
            </w:r>
            <w:r w:rsidR="00E33BFF">
              <w:rPr>
                <w:lang w:val="en-AU"/>
              </w:rPr>
              <w:t>,</w:t>
            </w:r>
            <w:r w:rsidR="00DD0208" w:rsidRPr="00385450">
              <w:rPr>
                <w:lang w:val="en-AU"/>
              </w:rPr>
              <w:t xml:space="preserve"> being left alone for a period of time in a social situation being interpreted differently as right, wrong, good, bad, better or worse</w:t>
            </w:r>
          </w:p>
        </w:tc>
      </w:tr>
    </w:tbl>
    <w:p w14:paraId="23A25725" w14:textId="48476EA1" w:rsidR="001701A4" w:rsidRPr="00385450" w:rsidRDefault="001701A4" w:rsidP="002A33B8">
      <w:pPr>
        <w:pStyle w:val="Heading4"/>
        <w:rPr>
          <w:lang w:val="en-AU"/>
        </w:rPr>
      </w:pPr>
      <w:r w:rsidRPr="00385450">
        <w:rPr>
          <w:lang w:val="en-AU"/>
        </w:rPr>
        <w:lastRenderedPageBreak/>
        <w:t xml:space="preserve">Strand: </w:t>
      </w:r>
      <w:r w:rsidR="005F4E37" w:rsidRPr="00385450">
        <w:rPr>
          <w:lang w:val="en-AU"/>
        </w:rPr>
        <w:t>Decision-making and Actions</w:t>
      </w:r>
    </w:p>
    <w:tbl>
      <w:tblPr>
        <w:tblW w:w="1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descriptions and elaborations by strand and sub-strand – Levels 9 and 10"/>
      </w:tblPr>
      <w:tblGrid>
        <w:gridCol w:w="3256"/>
        <w:gridCol w:w="11484"/>
      </w:tblGrid>
      <w:tr w:rsidR="001701A4" w:rsidRPr="00385450" w14:paraId="346B06D9" w14:textId="77777777" w:rsidTr="007968BB">
        <w:trPr>
          <w:cantSplit/>
          <w:trHeight w:val="283"/>
          <w:tblHeader/>
        </w:trPr>
        <w:tc>
          <w:tcPr>
            <w:tcW w:w="3256" w:type="dxa"/>
            <w:shd w:val="clear" w:color="auto" w:fill="D9D9D9" w:themeFill="background1" w:themeFillShade="D9"/>
          </w:tcPr>
          <w:p w14:paraId="25F5F258" w14:textId="77777777" w:rsidR="001701A4" w:rsidRPr="00385450" w:rsidRDefault="001701A4" w:rsidP="00557094">
            <w:pPr>
              <w:pStyle w:val="VCAAtabletextnarrowstemrow"/>
            </w:pPr>
            <w:r w:rsidRPr="00385450">
              <w:t>Content descriptions</w:t>
            </w:r>
          </w:p>
          <w:p w14:paraId="675EF3E1" w14:textId="5CFDF56D" w:rsidR="001701A4" w:rsidRPr="00385450" w:rsidRDefault="001701A4" w:rsidP="00557094">
            <w:pPr>
              <w:pStyle w:val="VCAAtabletextnarrowstemrow"/>
            </w:pPr>
            <w:r w:rsidRPr="00385450">
              <w:rPr>
                <w:i/>
              </w:rPr>
              <w:t xml:space="preserve">Students </w:t>
            </w:r>
            <w:r w:rsidR="005F4E37" w:rsidRPr="00385450">
              <w:rPr>
                <w:i/>
              </w:rPr>
              <w:t>learn about</w:t>
            </w:r>
            <w:r w:rsidRPr="00385450">
              <w:rPr>
                <w:i/>
              </w:rPr>
              <w:t>:</w:t>
            </w:r>
          </w:p>
        </w:tc>
        <w:tc>
          <w:tcPr>
            <w:tcW w:w="11484" w:type="dxa"/>
            <w:shd w:val="clear" w:color="auto" w:fill="D9D9D9" w:themeFill="background1" w:themeFillShade="D9"/>
          </w:tcPr>
          <w:p w14:paraId="40BEFDBE" w14:textId="77777777" w:rsidR="001701A4" w:rsidRPr="00385450" w:rsidRDefault="001701A4" w:rsidP="00557094">
            <w:pPr>
              <w:pStyle w:val="VCAAtabletextnarrowstemrow"/>
            </w:pPr>
            <w:r w:rsidRPr="00385450">
              <w:t>Elaborations</w:t>
            </w:r>
          </w:p>
          <w:p w14:paraId="7A19374A" w14:textId="77777777" w:rsidR="001701A4" w:rsidRPr="00385450" w:rsidRDefault="001701A4" w:rsidP="00557094">
            <w:pPr>
              <w:pStyle w:val="VCAAtabletextnarrowstemrow"/>
            </w:pPr>
            <w:r w:rsidRPr="00385450">
              <w:rPr>
                <w:i/>
                <w:iCs/>
              </w:rPr>
              <w:t>This may involve students:</w:t>
            </w:r>
          </w:p>
        </w:tc>
      </w:tr>
      <w:tr w:rsidR="001701A4" w:rsidRPr="00385450" w14:paraId="72173181" w14:textId="77777777" w:rsidTr="007968BB">
        <w:trPr>
          <w:cantSplit/>
          <w:trHeight w:val="283"/>
        </w:trPr>
        <w:tc>
          <w:tcPr>
            <w:tcW w:w="3256" w:type="dxa"/>
            <w:tcBorders>
              <w:bottom w:val="single" w:sz="4" w:space="0" w:color="auto"/>
            </w:tcBorders>
            <w:shd w:val="clear" w:color="auto" w:fill="FFFFFF" w:themeFill="background1"/>
          </w:tcPr>
          <w:p w14:paraId="1039A542" w14:textId="6528B241" w:rsidR="001701A4" w:rsidRPr="00385450" w:rsidRDefault="003051EB" w:rsidP="00557094">
            <w:pPr>
              <w:pStyle w:val="VCAAtabletextnarrow"/>
              <w:rPr>
                <w:lang w:val="en-AU"/>
              </w:rPr>
            </w:pPr>
            <w:bookmarkStart w:id="78" w:name="_Hlk151389934"/>
            <w:r w:rsidRPr="00385450">
              <w:rPr>
                <w:lang w:val="en-AU"/>
              </w:rPr>
              <w:t>how connections</w:t>
            </w:r>
            <w:r w:rsidR="00DD0208" w:rsidRPr="00385450">
              <w:rPr>
                <w:lang w:val="en-AU"/>
              </w:rPr>
              <w:t>, distinctions and tensions</w:t>
            </w:r>
            <w:r w:rsidRPr="00385450">
              <w:rPr>
                <w:lang w:val="en-AU"/>
              </w:rPr>
              <w:t xml:space="preserve"> between ethical concepts</w:t>
            </w:r>
            <w:r w:rsidR="004936EE">
              <w:rPr>
                <w:lang w:val="en-AU"/>
              </w:rPr>
              <w:t xml:space="preserve"> and between ethical perspectives</w:t>
            </w:r>
            <w:r w:rsidRPr="00385450">
              <w:rPr>
                <w:lang w:val="en-AU"/>
              </w:rPr>
              <w:t xml:space="preserve"> are used to identify and analyse ethical issues, including their ethical significance</w:t>
            </w:r>
            <w:r w:rsidR="00D30BD4">
              <w:rPr>
                <w:lang w:val="en-AU"/>
              </w:rPr>
              <w:t>,</w:t>
            </w:r>
            <w:r w:rsidRPr="00385450">
              <w:rPr>
                <w:lang w:val="en-AU"/>
              </w:rPr>
              <w:t xml:space="preserve"> and</w:t>
            </w:r>
            <w:r w:rsidR="00B91C6C">
              <w:rPr>
                <w:lang w:val="en-AU"/>
              </w:rPr>
              <w:t xml:space="preserve"> how they are</w:t>
            </w:r>
            <w:r w:rsidR="00DD0208" w:rsidRPr="00385450">
              <w:rPr>
                <w:lang w:val="en-AU"/>
              </w:rPr>
              <w:t xml:space="preserve"> used to</w:t>
            </w:r>
            <w:r w:rsidRPr="00385450">
              <w:rPr>
                <w:lang w:val="en-AU"/>
              </w:rPr>
              <w:t xml:space="preserve"> analyse responses to </w:t>
            </w:r>
            <w:r w:rsidR="001D0438">
              <w:rPr>
                <w:lang w:val="en-AU"/>
              </w:rPr>
              <w:t>ethical issues</w:t>
            </w:r>
            <w:r w:rsidRPr="00385450">
              <w:rPr>
                <w:lang w:val="en-AU"/>
              </w:rPr>
              <w:t>, including their ethical significance</w:t>
            </w:r>
          </w:p>
          <w:p w14:paraId="08F27B24" w14:textId="461D30DB" w:rsidR="001F24A4" w:rsidRPr="003561CD" w:rsidRDefault="001F24A4" w:rsidP="003561CD">
            <w:pPr>
              <w:pStyle w:val="VCAAVC2curriculumcode"/>
              <w:rPr>
                <w:lang w:val="en-AU"/>
              </w:rPr>
            </w:pPr>
            <w:bookmarkStart w:id="79" w:name="_Hlk143603710"/>
            <w:r w:rsidRPr="00385450">
              <w:rPr>
                <w:lang w:val="en-AU"/>
              </w:rPr>
              <w:t>VC2CE10D01</w:t>
            </w:r>
            <w:bookmarkEnd w:id="78"/>
            <w:bookmarkEnd w:id="79"/>
          </w:p>
        </w:tc>
        <w:tc>
          <w:tcPr>
            <w:tcW w:w="11484" w:type="dxa"/>
            <w:tcBorders>
              <w:bottom w:val="single" w:sz="4" w:space="0" w:color="auto"/>
            </w:tcBorders>
            <w:shd w:val="clear" w:color="auto" w:fill="FFFFFF" w:themeFill="background1"/>
          </w:tcPr>
          <w:p w14:paraId="51DD88D9" w14:textId="270C4FF2" w:rsidR="00DD0208" w:rsidRPr="00385450" w:rsidRDefault="00DD0208" w:rsidP="00557094">
            <w:pPr>
              <w:pStyle w:val="VCAAtablebulletnarrow"/>
              <w:rPr>
                <w:lang w:val="en-AU"/>
              </w:rPr>
            </w:pPr>
            <w:r w:rsidRPr="00385450">
              <w:rPr>
                <w:lang w:val="en-AU"/>
              </w:rPr>
              <w:t xml:space="preserve">investigating an issue, identifying relevant ethical concepts, and analysing tensions between them, </w:t>
            </w:r>
            <w:r w:rsidR="008936E4">
              <w:rPr>
                <w:lang w:val="en-AU"/>
              </w:rPr>
              <w:t xml:space="preserve">for example </w:t>
            </w:r>
            <w:r w:rsidRPr="00385450">
              <w:rPr>
                <w:lang w:val="en-AU"/>
              </w:rPr>
              <w:t>between the common good (globally) and individual prosperity (nationally) in the context of food security</w:t>
            </w:r>
          </w:p>
          <w:p w14:paraId="596AD26B" w14:textId="50088F2B" w:rsidR="001701A4" w:rsidRPr="00385450" w:rsidRDefault="00DD0208" w:rsidP="00392F36">
            <w:pPr>
              <w:pStyle w:val="VCAAtablebulletnarrow"/>
              <w:rPr>
                <w:lang w:val="en-AU"/>
              </w:rPr>
            </w:pPr>
            <w:r w:rsidRPr="00385450">
              <w:rPr>
                <w:lang w:val="en-AU"/>
              </w:rPr>
              <w:t>investigating similarities and differences in stakeholder perspectives on a response to an ethical issue, including their views on the ethical significance of economic, environmental and social impacts</w:t>
            </w:r>
            <w:r w:rsidR="0024510C" w:rsidRPr="00385450">
              <w:rPr>
                <w:lang w:val="en-AU"/>
              </w:rPr>
              <w:t xml:space="preserve">, </w:t>
            </w:r>
            <w:r w:rsidR="008936E4">
              <w:rPr>
                <w:lang w:val="en-AU"/>
              </w:rPr>
              <w:t xml:space="preserve">and </w:t>
            </w:r>
            <w:r w:rsidR="0024510C" w:rsidRPr="00385450">
              <w:rPr>
                <w:lang w:val="en-AU"/>
              </w:rPr>
              <w:t>considering connections between these impacts</w:t>
            </w:r>
          </w:p>
        </w:tc>
      </w:tr>
      <w:tr w:rsidR="001701A4" w:rsidRPr="00385450" w14:paraId="60AB17F2" w14:textId="77777777" w:rsidTr="007968BB">
        <w:trPr>
          <w:cantSplit/>
          <w:trHeight w:val="283"/>
        </w:trPr>
        <w:tc>
          <w:tcPr>
            <w:tcW w:w="3256" w:type="dxa"/>
            <w:shd w:val="clear" w:color="auto" w:fill="FFFFFF" w:themeFill="background1"/>
          </w:tcPr>
          <w:p w14:paraId="6E5FF40B" w14:textId="0F8F30AB" w:rsidR="001701A4" w:rsidRPr="00385450" w:rsidRDefault="003051EB" w:rsidP="00557094">
            <w:pPr>
              <w:pStyle w:val="VCAAtabletextnarrow"/>
              <w:rPr>
                <w:lang w:val="en-AU"/>
              </w:rPr>
            </w:pPr>
            <w:r w:rsidRPr="00385450">
              <w:rPr>
                <w:lang w:val="en-AU"/>
              </w:rPr>
              <w:t xml:space="preserve">how more than one of the consequences </w:t>
            </w:r>
            <w:proofErr w:type="gramStart"/>
            <w:r w:rsidRPr="00385450">
              <w:rPr>
                <w:lang w:val="en-AU"/>
              </w:rPr>
              <w:t>framework</w:t>
            </w:r>
            <w:proofErr w:type="gramEnd"/>
            <w:r w:rsidRPr="00385450">
              <w:rPr>
                <w:lang w:val="en-AU"/>
              </w:rPr>
              <w:t>, duties framework or virtues framework can be used to guide decision-making in response to an ethical issue</w:t>
            </w:r>
            <w:r w:rsidR="00D30BD4">
              <w:rPr>
                <w:lang w:val="en-AU"/>
              </w:rPr>
              <w:t>,</w:t>
            </w:r>
            <w:r w:rsidRPr="00385450">
              <w:rPr>
                <w:lang w:val="en-AU"/>
              </w:rPr>
              <w:t xml:space="preserve"> and similarities and differences between these and alternative ethical frameworks</w:t>
            </w:r>
          </w:p>
          <w:p w14:paraId="7ED30B82" w14:textId="1D7A516A" w:rsidR="001F24A4" w:rsidRPr="00385450" w:rsidRDefault="001F24A4" w:rsidP="003561CD">
            <w:pPr>
              <w:pStyle w:val="VCAAVC2curriculumcode"/>
              <w:tabs>
                <w:tab w:val="left" w:pos="1465"/>
              </w:tabs>
              <w:rPr>
                <w:lang w:val="en-AU"/>
              </w:rPr>
            </w:pPr>
            <w:bookmarkStart w:id="80" w:name="_Hlk143603202"/>
            <w:r w:rsidRPr="00385450">
              <w:rPr>
                <w:lang w:val="en-AU"/>
              </w:rPr>
              <w:t>VC2CE10D02</w:t>
            </w:r>
            <w:bookmarkEnd w:id="80"/>
          </w:p>
        </w:tc>
        <w:tc>
          <w:tcPr>
            <w:tcW w:w="11484" w:type="dxa"/>
            <w:shd w:val="clear" w:color="auto" w:fill="FFFFFF" w:themeFill="background1"/>
          </w:tcPr>
          <w:p w14:paraId="7B2863DB" w14:textId="3DFF8A5E" w:rsidR="0024510C" w:rsidRPr="00385450" w:rsidRDefault="0024510C" w:rsidP="00557094">
            <w:pPr>
              <w:pStyle w:val="VCAAtablebulletnarrow"/>
              <w:rPr>
                <w:lang w:val="en-AU"/>
              </w:rPr>
            </w:pPr>
            <w:r w:rsidRPr="00385450">
              <w:rPr>
                <w:lang w:val="en-AU"/>
              </w:rPr>
              <w:t>using scenarios from a range of contexts to explore how actions and their consequences might be identified and analysed drawing on ethical concepts, for example proposed actions to spend on particular equipment or materials being analysed with respect to safety of users, and justified using different ethical frameworks</w:t>
            </w:r>
          </w:p>
          <w:p w14:paraId="578BCFE1" w14:textId="20AD10B9" w:rsidR="0024510C" w:rsidRPr="00385450" w:rsidRDefault="0024510C" w:rsidP="00557094">
            <w:pPr>
              <w:pStyle w:val="VCAAtablebulletnarrow"/>
              <w:rPr>
                <w:lang w:val="en-AU"/>
              </w:rPr>
            </w:pPr>
            <w:r w:rsidRPr="00385450">
              <w:rPr>
                <w:lang w:val="en-AU"/>
              </w:rPr>
              <w:t>considering how virtues and a sense of duty might be connected, that is, considering what dispositions might be required to carry out a duty</w:t>
            </w:r>
            <w:r w:rsidR="00C06F72">
              <w:rPr>
                <w:lang w:val="en-AU"/>
              </w:rPr>
              <w:t>,</w:t>
            </w:r>
            <w:r w:rsidRPr="00385450">
              <w:rPr>
                <w:lang w:val="en-AU"/>
              </w:rPr>
              <w:t xml:space="preserve"> and applying this understanding to a context</w:t>
            </w:r>
            <w:r w:rsidR="00B31ADA" w:rsidRPr="00385450">
              <w:rPr>
                <w:lang w:val="en-AU"/>
              </w:rPr>
              <w:t>,</w:t>
            </w:r>
            <w:r w:rsidRPr="00385450">
              <w:rPr>
                <w:lang w:val="en-AU"/>
              </w:rPr>
              <w:t xml:space="preserve"> such as considering whether a perceived duty to give to charity</w:t>
            </w:r>
            <w:r w:rsidR="000D2C08" w:rsidRPr="00385450">
              <w:rPr>
                <w:lang w:val="en-AU"/>
              </w:rPr>
              <w:t xml:space="preserve"> or forgo current pleasures to leave resources for future generations</w:t>
            </w:r>
            <w:r w:rsidRPr="00385450">
              <w:rPr>
                <w:lang w:val="en-AU"/>
              </w:rPr>
              <w:t xml:space="preserve"> would require particular dispositions to carry out, or whether a researcher or farmer in an isolated environment with particular costly legal obligations to the welfare of animals would require particular dispositions to pay the high costs given a low likelihood of being caught if they failed to do so</w:t>
            </w:r>
            <w:r w:rsidR="00FE41F1">
              <w:rPr>
                <w:lang w:val="en-AU"/>
              </w:rPr>
              <w:t xml:space="preserve">; or whether the virtue of courage might at times be needed to </w:t>
            </w:r>
            <w:r w:rsidR="00A2131B">
              <w:rPr>
                <w:lang w:val="en-AU"/>
              </w:rPr>
              <w:t xml:space="preserve">carry out </w:t>
            </w:r>
            <w:r w:rsidR="00FE41F1">
              <w:rPr>
                <w:lang w:val="en-AU"/>
              </w:rPr>
              <w:t>a duty such as telling the truth</w:t>
            </w:r>
          </w:p>
          <w:p w14:paraId="6F76E7F9" w14:textId="328AB64D" w:rsidR="000D2C08" w:rsidRPr="00385450" w:rsidRDefault="000D2C08" w:rsidP="00557094">
            <w:pPr>
              <w:pStyle w:val="VCAAtablebulletnarrow"/>
              <w:rPr>
                <w:lang w:val="en-AU"/>
              </w:rPr>
            </w:pPr>
            <w:r w:rsidRPr="00385450">
              <w:rPr>
                <w:lang w:val="en-AU"/>
              </w:rPr>
              <w:t xml:space="preserve">exploring how people who </w:t>
            </w:r>
            <w:r w:rsidR="005523BB">
              <w:rPr>
                <w:lang w:val="en-AU"/>
              </w:rPr>
              <w:t>use</w:t>
            </w:r>
            <w:r w:rsidR="005523BB" w:rsidRPr="00385450">
              <w:rPr>
                <w:lang w:val="en-AU"/>
              </w:rPr>
              <w:t xml:space="preserve"> </w:t>
            </w:r>
            <w:r w:rsidRPr="00385450">
              <w:rPr>
                <w:lang w:val="en-AU"/>
              </w:rPr>
              <w:t>different ethical frameworks might respond to an ethical issue and justify their actions, for example land</w:t>
            </w:r>
            <w:r w:rsidR="00344A66" w:rsidRPr="00385450">
              <w:rPr>
                <w:lang w:val="en-AU"/>
              </w:rPr>
              <w:t>-</w:t>
            </w:r>
            <w:r w:rsidRPr="00385450">
              <w:rPr>
                <w:lang w:val="en-AU"/>
              </w:rPr>
              <w:t>management strategies that are influenced by ethical frameworks based in different cultures</w:t>
            </w:r>
          </w:p>
          <w:p w14:paraId="016D7EEE" w14:textId="00D7945A" w:rsidR="001701A4" w:rsidRPr="00385450" w:rsidRDefault="0024510C" w:rsidP="00557094">
            <w:pPr>
              <w:pStyle w:val="VCAAtablebulletnarrow"/>
              <w:rPr>
                <w:lang w:val="en-AU"/>
              </w:rPr>
            </w:pPr>
            <w:r w:rsidRPr="00385450">
              <w:rPr>
                <w:lang w:val="en-AU"/>
              </w:rPr>
              <w:t>considering an ethical issue</w:t>
            </w:r>
            <w:r w:rsidR="000D2C08" w:rsidRPr="00385450">
              <w:rPr>
                <w:lang w:val="en-AU"/>
              </w:rPr>
              <w:t>, identifying competing actions in response to the issue consistent with held values, and exploring how a duty</w:t>
            </w:r>
            <w:r w:rsidR="00344A66" w:rsidRPr="00385450">
              <w:rPr>
                <w:lang w:val="en-AU"/>
              </w:rPr>
              <w:t>-</w:t>
            </w:r>
            <w:r w:rsidR="000D2C08" w:rsidRPr="00385450">
              <w:rPr>
                <w:lang w:val="en-AU"/>
              </w:rPr>
              <w:t xml:space="preserve">based framework might initially be used to narrow down possible actions and then a consequences framework used to select the action with the most increase in benefits overall, for example </w:t>
            </w:r>
            <w:r w:rsidR="00370CAB" w:rsidRPr="00385450">
              <w:rPr>
                <w:lang w:val="en-AU"/>
              </w:rPr>
              <w:t xml:space="preserve">in </w:t>
            </w:r>
            <w:r w:rsidR="000D2C08" w:rsidRPr="00385450">
              <w:rPr>
                <w:lang w:val="en-AU"/>
              </w:rPr>
              <w:t>considering</w:t>
            </w:r>
            <w:r w:rsidRPr="00385450">
              <w:rPr>
                <w:lang w:val="en-AU"/>
              </w:rPr>
              <w:t xml:space="preserve"> whether </w:t>
            </w:r>
            <w:r w:rsidR="00344A66" w:rsidRPr="00385450">
              <w:rPr>
                <w:lang w:val="en-AU"/>
              </w:rPr>
              <w:t>elderly people</w:t>
            </w:r>
            <w:r w:rsidRPr="00385450">
              <w:rPr>
                <w:lang w:val="en-AU"/>
              </w:rPr>
              <w:t xml:space="preserve"> should pay for more of their own care</w:t>
            </w:r>
            <w:r w:rsidR="00370CAB" w:rsidRPr="00385450">
              <w:rPr>
                <w:lang w:val="en-AU"/>
              </w:rPr>
              <w:t>, or whether particular tack</w:t>
            </w:r>
            <w:r w:rsidR="00174AA0">
              <w:rPr>
                <w:lang w:val="en-AU"/>
              </w:rPr>
              <w:t>l</w:t>
            </w:r>
            <w:r w:rsidR="00370CAB" w:rsidRPr="00385450">
              <w:rPr>
                <w:lang w:val="en-AU"/>
              </w:rPr>
              <w:t>es should be allowed in a movement context</w:t>
            </w:r>
            <w:r w:rsidRPr="00385450">
              <w:rPr>
                <w:lang w:val="en-AU"/>
              </w:rPr>
              <w:t xml:space="preserve"> </w:t>
            </w:r>
          </w:p>
        </w:tc>
      </w:tr>
    </w:tbl>
    <w:p w14:paraId="6C2DC89B" w14:textId="3D630B26" w:rsidR="00B22F5A" w:rsidRPr="00385450" w:rsidRDefault="00B22F5A" w:rsidP="00B22F5A">
      <w:pPr>
        <w:pStyle w:val="VCAAbody"/>
        <w:rPr>
          <w:color w:val="auto"/>
          <w:lang w:val="en-AU"/>
        </w:rPr>
      </w:pPr>
    </w:p>
    <w:sectPr w:rsidR="00B22F5A" w:rsidRPr="00385450" w:rsidSect="00C707E3">
      <w:headerReference w:type="default" r:id="rId34"/>
      <w:footerReference w:type="default" r:id="rId35"/>
      <w:pgSz w:w="16840" w:h="11907" w:orient="landscape" w:code="9"/>
      <w:pgMar w:top="992" w:right="1429" w:bottom="1134" w:left="1435" w:header="391"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A2894" w14:textId="77777777" w:rsidR="006E2487" w:rsidRDefault="006E2487" w:rsidP="00304EA1">
      <w:pPr>
        <w:spacing w:after="0" w:line="240" w:lineRule="auto"/>
      </w:pPr>
      <w:r>
        <w:separator/>
      </w:r>
    </w:p>
  </w:endnote>
  <w:endnote w:type="continuationSeparator" w:id="0">
    <w:p w14:paraId="2AEDFBE1" w14:textId="77777777" w:rsidR="006E2487" w:rsidRDefault="006E248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7636266"/>
      <w:docPartObj>
        <w:docPartGallery w:val="Page Numbers (Bottom of Page)"/>
        <w:docPartUnique/>
      </w:docPartObj>
    </w:sdtPr>
    <w:sdtEndPr>
      <w:rPr>
        <w:rStyle w:val="PageNumber"/>
      </w:rPr>
    </w:sdtEndPr>
    <w:sdtContent>
      <w:p w14:paraId="18CCBB37" w14:textId="52C1E6A1" w:rsidR="00754C24" w:rsidRDefault="00754C24" w:rsidP="003D7A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A95018">
          <w:rPr>
            <w:rStyle w:val="PageNumber"/>
          </w:rPr>
          <w:fldChar w:fldCharType="separate"/>
        </w:r>
        <w:r w:rsidR="00A95018">
          <w:rPr>
            <w:rStyle w:val="PageNumber"/>
            <w:noProof/>
          </w:rPr>
          <w:t>iv</w:t>
        </w:r>
        <w:r>
          <w:rPr>
            <w:rStyle w:val="PageNumber"/>
          </w:rPr>
          <w:fldChar w:fldCharType="end"/>
        </w:r>
      </w:p>
    </w:sdtContent>
  </w:sdt>
  <w:p w14:paraId="6220A0FB" w14:textId="77777777" w:rsidR="00754C24" w:rsidRDefault="00754C24" w:rsidP="003D7A0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8329" w14:textId="77777777" w:rsidR="00754C24" w:rsidRDefault="00754C24" w:rsidP="003D7A0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0175" w14:textId="77777777" w:rsidR="00057993" w:rsidRDefault="00057993" w:rsidP="00D652E8">
    <w:pPr>
      <w:pStyle w:val="Footer"/>
      <w:tabs>
        <w:tab w:val="clear" w:pos="9026"/>
        <w:tab w:val="left" w:pos="567"/>
        <w:tab w:val="right" w:pos="11340"/>
      </w:tabs>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22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8"/>
      <w:gridCol w:w="5750"/>
      <w:gridCol w:w="5388"/>
      <w:gridCol w:w="3614"/>
      <w:gridCol w:w="3614"/>
      <w:gridCol w:w="3512"/>
    </w:tblGrid>
    <w:tr w:rsidR="00754C24" w:rsidRPr="00D0381D" w14:paraId="70B6A535" w14:textId="77777777" w:rsidTr="00697EB3">
      <w:tc>
        <w:tcPr>
          <w:tcW w:w="708" w:type="pct"/>
        </w:tcPr>
        <w:p w14:paraId="68AE75ED" w14:textId="3CDEA4A4" w:rsidR="00754C24" w:rsidRPr="00D0381D" w:rsidRDefault="00754C24" w:rsidP="00754C24">
          <w:pPr>
            <w:pStyle w:val="VCAAbody"/>
            <w:tabs>
              <w:tab w:val="right" w:pos="9639"/>
            </w:tabs>
            <w:spacing w:after="0"/>
            <w:rPr>
              <w:color w:val="999999" w:themeColor="accent2"/>
              <w:sz w:val="18"/>
              <w:szCs w:val="18"/>
            </w:rPr>
          </w:pPr>
        </w:p>
      </w:tc>
      <w:tc>
        <w:tcPr>
          <w:tcW w:w="1128" w:type="pct"/>
        </w:tcPr>
        <w:p w14:paraId="07EEE1A3" w14:textId="77777777" w:rsidR="00754C24" w:rsidRPr="00D0381D" w:rsidRDefault="00754C24" w:rsidP="00697EB3">
          <w:pPr>
            <w:pStyle w:val="VCAAbody"/>
            <w:tabs>
              <w:tab w:val="right" w:pos="9639"/>
            </w:tabs>
            <w:spacing w:after="0"/>
            <w:rPr>
              <w:color w:val="999999" w:themeColor="accent2"/>
              <w:sz w:val="18"/>
              <w:szCs w:val="18"/>
            </w:rPr>
          </w:pPr>
        </w:p>
      </w:tc>
      <w:tc>
        <w:tcPr>
          <w:tcW w:w="1057" w:type="pct"/>
        </w:tcPr>
        <w:p w14:paraId="7252EA33" w14:textId="08AFBB1C" w:rsidR="00754C24" w:rsidRPr="00D0381D" w:rsidRDefault="00754C24" w:rsidP="00754C24">
          <w:pPr>
            <w:pStyle w:val="VCAAbody"/>
            <w:tabs>
              <w:tab w:val="right" w:pos="9639"/>
            </w:tabs>
            <w:spacing w:after="0"/>
            <w:rPr>
              <w:color w:val="999999" w:themeColor="accent2"/>
              <w:sz w:val="18"/>
              <w:szCs w:val="18"/>
            </w:rPr>
          </w:pPr>
        </w:p>
      </w:tc>
      <w:tc>
        <w:tcPr>
          <w:tcW w:w="709" w:type="pct"/>
          <w:tcMar>
            <w:left w:w="0" w:type="dxa"/>
            <w:right w:w="0" w:type="dxa"/>
          </w:tcMar>
        </w:tcPr>
        <w:p w14:paraId="63AA128F" w14:textId="0B80D66B" w:rsidR="00754C24" w:rsidRPr="00D0381D" w:rsidRDefault="00754C24" w:rsidP="00754C24">
          <w:pPr>
            <w:pStyle w:val="VCAAbody"/>
            <w:tabs>
              <w:tab w:val="right" w:pos="9639"/>
            </w:tabs>
            <w:spacing w:after="0"/>
            <w:rPr>
              <w:color w:val="999999" w:themeColor="accent2"/>
              <w:sz w:val="18"/>
              <w:szCs w:val="18"/>
            </w:rPr>
          </w:pPr>
        </w:p>
      </w:tc>
      <w:tc>
        <w:tcPr>
          <w:tcW w:w="709" w:type="pct"/>
          <w:tcMar>
            <w:left w:w="0" w:type="dxa"/>
            <w:right w:w="0" w:type="dxa"/>
          </w:tcMar>
        </w:tcPr>
        <w:p w14:paraId="0E96F0D0" w14:textId="77777777" w:rsidR="00754C24" w:rsidRPr="00D0381D" w:rsidRDefault="00754C24" w:rsidP="00754C24">
          <w:pPr>
            <w:pStyle w:val="VCAAbody"/>
            <w:tabs>
              <w:tab w:val="right" w:pos="9639"/>
            </w:tabs>
            <w:spacing w:after="0"/>
            <w:rPr>
              <w:color w:val="999999" w:themeColor="accent2"/>
              <w:sz w:val="18"/>
              <w:szCs w:val="18"/>
            </w:rPr>
          </w:pPr>
        </w:p>
      </w:tc>
      <w:tc>
        <w:tcPr>
          <w:tcW w:w="689" w:type="pct"/>
          <w:tcMar>
            <w:left w:w="0" w:type="dxa"/>
            <w:right w:w="0" w:type="dxa"/>
          </w:tcMar>
        </w:tcPr>
        <w:p w14:paraId="4FA10E83" w14:textId="3B541E20" w:rsidR="00754C24" w:rsidRPr="00D0381D" w:rsidRDefault="00754C24" w:rsidP="00754C24">
          <w:pPr>
            <w:pStyle w:val="VCAAbody"/>
            <w:tabs>
              <w:tab w:val="right" w:pos="9639"/>
            </w:tabs>
            <w:spacing w:after="0"/>
            <w:jc w:val="right"/>
            <w:rPr>
              <w:color w:val="999999" w:themeColor="accent2"/>
              <w:sz w:val="18"/>
              <w:szCs w:val="18"/>
            </w:rPr>
          </w:pPr>
        </w:p>
      </w:tc>
    </w:tr>
  </w:tbl>
  <w:p w14:paraId="29ECD87E" w14:textId="58A9E8F4" w:rsidR="00057993" w:rsidRPr="00534253" w:rsidRDefault="00057993" w:rsidP="00534253">
    <w:pPr>
      <w:pStyle w:val="VCAAcaptionsandfootnotes"/>
      <w:spacing w:before="0" w:after="0" w:line="20" w:lineRule="exac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285"/>
      <w:gridCol w:w="2786"/>
    </w:tblGrid>
    <w:tr w:rsidR="00057993" w:rsidRPr="00D0381D" w14:paraId="61BF007D" w14:textId="77777777" w:rsidTr="00A95018">
      <w:tc>
        <w:tcPr>
          <w:tcW w:w="3005" w:type="dxa"/>
          <w:tcMar>
            <w:left w:w="0" w:type="dxa"/>
            <w:right w:w="0" w:type="dxa"/>
          </w:tcMar>
        </w:tcPr>
        <w:p w14:paraId="4004BF4A" w14:textId="45F34438" w:rsidR="00057993" w:rsidRPr="00D0381D" w:rsidRDefault="00057993"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12B474A" w14:textId="77777777" w:rsidR="00057993" w:rsidRPr="00D0381D" w:rsidRDefault="00057993" w:rsidP="00D0381D">
          <w:pPr>
            <w:pStyle w:val="VCAAbody"/>
            <w:tabs>
              <w:tab w:val="right" w:pos="9639"/>
            </w:tabs>
            <w:spacing w:after="0"/>
            <w:rPr>
              <w:color w:val="999999" w:themeColor="accent2"/>
              <w:sz w:val="18"/>
              <w:szCs w:val="18"/>
            </w:rPr>
          </w:pPr>
        </w:p>
      </w:tc>
      <w:tc>
        <w:tcPr>
          <w:tcW w:w="2786" w:type="dxa"/>
          <w:tcMar>
            <w:left w:w="0" w:type="dxa"/>
            <w:right w:w="0" w:type="dxa"/>
          </w:tcMar>
        </w:tcPr>
        <w:p w14:paraId="445A92D0" w14:textId="54EAFB17" w:rsidR="00057993" w:rsidRPr="00D0381D" w:rsidRDefault="00057993" w:rsidP="009B4993">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sidR="00D91CB3">
            <w:rPr>
              <w:noProof/>
              <w:color w:val="999999" w:themeColor="accent2"/>
              <w:sz w:val="18"/>
              <w:szCs w:val="18"/>
            </w:rPr>
            <w:t>6</w:t>
          </w:r>
          <w:r w:rsidRPr="00D0381D">
            <w:rPr>
              <w:color w:val="999999" w:themeColor="accent2"/>
              <w:sz w:val="18"/>
              <w:szCs w:val="18"/>
            </w:rPr>
            <w:fldChar w:fldCharType="end"/>
          </w:r>
        </w:p>
      </w:tc>
    </w:tr>
  </w:tbl>
  <w:p w14:paraId="7782ADD3" w14:textId="77777777" w:rsidR="00057993" w:rsidRPr="00534253" w:rsidRDefault="00057993"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8240" behindDoc="1" locked="1" layoutInCell="1" allowOverlap="1" wp14:anchorId="6B6095CE" wp14:editId="066B3487">
          <wp:simplePos x="0" y="0"/>
          <wp:positionH relativeFrom="column">
            <wp:posOffset>-1303020</wp:posOffset>
          </wp:positionH>
          <wp:positionV relativeFrom="page">
            <wp:posOffset>10073005</wp:posOffset>
          </wp:positionV>
          <wp:extent cx="8797290" cy="624205"/>
          <wp:effectExtent l="0" t="0" r="381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3"/>
      <w:gridCol w:w="2891"/>
      <w:gridCol w:w="2944"/>
    </w:tblGrid>
    <w:tr w:rsidR="00057993" w14:paraId="67DBFA26" w14:textId="77777777" w:rsidTr="00707E68">
      <w:tc>
        <w:tcPr>
          <w:tcW w:w="3285" w:type="dxa"/>
          <w:vAlign w:val="center"/>
        </w:tcPr>
        <w:p w14:paraId="5042C4CF" w14:textId="77777777" w:rsidR="00057993" w:rsidRDefault="000749A1" w:rsidP="007619E0">
          <w:pPr>
            <w:pStyle w:val="VCAAcaptionsandfootnotes"/>
            <w:tabs>
              <w:tab w:val="right" w:pos="9639"/>
            </w:tabs>
            <w:spacing w:line="240" w:lineRule="auto"/>
            <w:rPr>
              <w:color w:val="999999" w:themeColor="accent2"/>
            </w:rPr>
          </w:pPr>
          <w:hyperlink r:id="rId1" w:history="1">
            <w:r w:rsidR="00057993">
              <w:rPr>
                <w:rStyle w:val="Hyperlink"/>
              </w:rPr>
              <w:t>VCAA</w:t>
            </w:r>
          </w:hyperlink>
        </w:p>
      </w:tc>
      <w:tc>
        <w:tcPr>
          <w:tcW w:w="3285" w:type="dxa"/>
          <w:vAlign w:val="center"/>
        </w:tcPr>
        <w:p w14:paraId="2C8516DC" w14:textId="77777777" w:rsidR="00057993" w:rsidRDefault="00057993" w:rsidP="00707E68">
          <w:pPr>
            <w:pStyle w:val="VCAAcaptionsandfootnotes"/>
            <w:tabs>
              <w:tab w:val="right" w:pos="9639"/>
            </w:tabs>
            <w:spacing w:line="240" w:lineRule="auto"/>
            <w:jc w:val="center"/>
            <w:rPr>
              <w:color w:val="999999" w:themeColor="accent2"/>
            </w:rPr>
          </w:pPr>
        </w:p>
      </w:tc>
      <w:tc>
        <w:tcPr>
          <w:tcW w:w="3285" w:type="dxa"/>
          <w:vAlign w:val="center"/>
        </w:tcPr>
        <w:p w14:paraId="08CAD1B6" w14:textId="77777777" w:rsidR="00057993" w:rsidRDefault="00057993" w:rsidP="00707E68">
          <w:pPr>
            <w:pStyle w:val="VCAAcaptionsandfootnotes"/>
            <w:tabs>
              <w:tab w:val="right" w:pos="9639"/>
            </w:tabs>
            <w:spacing w:line="240" w:lineRule="auto"/>
            <w:jc w:val="right"/>
            <w:rPr>
              <w:color w:val="999999" w:themeColor="accent2"/>
            </w:rPr>
          </w:pPr>
          <w:r>
            <w:t xml:space="preserve">Page </w:t>
          </w:r>
          <w:r w:rsidRPr="00B41951">
            <w:fldChar w:fldCharType="begin"/>
          </w:r>
          <w:r w:rsidRPr="00B41951">
            <w:instrText xml:space="preserve"> PAGE   \* MERGEFORMAT </w:instrText>
          </w:r>
          <w:r w:rsidRPr="00B41951">
            <w:fldChar w:fldCharType="separate"/>
          </w:r>
          <w:r>
            <w:rPr>
              <w:noProof/>
            </w:rPr>
            <w:t>1</w:t>
          </w:r>
          <w:r w:rsidRPr="00B41951">
            <w:rPr>
              <w:noProof/>
            </w:rPr>
            <w:fldChar w:fldCharType="end"/>
          </w:r>
        </w:p>
      </w:tc>
    </w:tr>
  </w:tbl>
  <w:p w14:paraId="7D186522" w14:textId="77777777" w:rsidR="00057993" w:rsidRDefault="00057993" w:rsidP="00650423">
    <w:pPr>
      <w:pStyle w:val="VCAAcaptionsandfootnotes"/>
      <w:tabs>
        <w:tab w:val="right" w:pos="9639"/>
      </w:tabs>
      <w:spacing w:line="240"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84" w:type="pct"/>
      <w:tblInd w:w="567" w:type="dxa"/>
      <w:tblLook w:val="04A0" w:firstRow="1" w:lastRow="0" w:firstColumn="1" w:lastColumn="0" w:noHBand="0" w:noVBand="1"/>
    </w:tblPr>
    <w:tblGrid>
      <w:gridCol w:w="6162"/>
      <w:gridCol w:w="519"/>
      <w:gridCol w:w="4704"/>
    </w:tblGrid>
    <w:tr w:rsidR="007945CC" w:rsidRPr="00D06414" w14:paraId="339D32BA" w14:textId="77777777" w:rsidTr="007945CC">
      <w:trPr>
        <w:trHeight w:val="476"/>
      </w:trPr>
      <w:tc>
        <w:tcPr>
          <w:tcW w:w="2706" w:type="pct"/>
          <w:tcMar>
            <w:left w:w="0" w:type="dxa"/>
            <w:right w:w="0" w:type="dxa"/>
          </w:tcMar>
        </w:tcPr>
        <w:p w14:paraId="01FB6703" w14:textId="77777777" w:rsidR="00C707E3" w:rsidRPr="00D06414" w:rsidRDefault="00C707E3" w:rsidP="00C707E3">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7469E38" wp14:editId="1B30B7BE">
                <wp:simplePos x="0" y="0"/>
                <wp:positionH relativeFrom="column">
                  <wp:posOffset>-1250315</wp:posOffset>
                </wp:positionH>
                <wp:positionV relativeFrom="page">
                  <wp:posOffset>-62865</wp:posOffset>
                </wp:positionV>
                <wp:extent cx="11421745" cy="586740"/>
                <wp:effectExtent l="0" t="0" r="8255" b="3810"/>
                <wp:wrapNone/>
                <wp:docPr id="103734461" name="Picture 1037344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228" w:type="pct"/>
          <w:tcMar>
            <w:left w:w="0" w:type="dxa"/>
            <w:right w:w="0" w:type="dxa"/>
          </w:tcMar>
        </w:tcPr>
        <w:p w14:paraId="24AB858F" w14:textId="77777777" w:rsidR="00C707E3" w:rsidRPr="00D06414" w:rsidRDefault="00C707E3" w:rsidP="00C707E3">
          <w:pPr>
            <w:tabs>
              <w:tab w:val="right" w:pos="9639"/>
            </w:tabs>
            <w:spacing w:before="120" w:line="240" w:lineRule="exact"/>
            <w:rPr>
              <w:rFonts w:asciiTheme="majorHAnsi" w:hAnsiTheme="majorHAnsi" w:cs="Arial"/>
              <w:color w:val="999999" w:themeColor="accent2"/>
              <w:sz w:val="18"/>
              <w:szCs w:val="18"/>
            </w:rPr>
          </w:pPr>
        </w:p>
      </w:tc>
      <w:tc>
        <w:tcPr>
          <w:tcW w:w="2066" w:type="pct"/>
          <w:tcMar>
            <w:left w:w="0" w:type="dxa"/>
            <w:right w:w="0" w:type="dxa"/>
          </w:tcMar>
        </w:tcPr>
        <w:p w14:paraId="632F9613" w14:textId="77777777" w:rsidR="00C707E3" w:rsidRPr="00D06414" w:rsidRDefault="00C707E3" w:rsidP="004C6EE3">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21</w:t>
          </w:r>
          <w:r w:rsidRPr="00D06414">
            <w:rPr>
              <w:rFonts w:asciiTheme="majorHAnsi" w:hAnsiTheme="majorHAnsi" w:cs="Arial"/>
              <w:color w:val="999999" w:themeColor="accent2"/>
              <w:sz w:val="18"/>
              <w:szCs w:val="18"/>
            </w:rPr>
            <w:fldChar w:fldCharType="end"/>
          </w:r>
        </w:p>
      </w:tc>
    </w:tr>
  </w:tbl>
  <w:p w14:paraId="7E75716C" w14:textId="41EFED71" w:rsidR="00057993" w:rsidRPr="00C707E3" w:rsidRDefault="00C707E3" w:rsidP="00C707E3">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1312" behindDoc="1" locked="1" layoutInCell="1" allowOverlap="1" wp14:anchorId="3705AEFE" wp14:editId="70171E3D">
          <wp:simplePos x="0" y="0"/>
          <wp:positionH relativeFrom="column">
            <wp:posOffset>-1303020</wp:posOffset>
          </wp:positionH>
          <wp:positionV relativeFrom="page">
            <wp:posOffset>10073005</wp:posOffset>
          </wp:positionV>
          <wp:extent cx="8797290" cy="624205"/>
          <wp:effectExtent l="0" t="0" r="3810" b="0"/>
          <wp:wrapNone/>
          <wp:docPr id="1612474689" name="Picture 16124746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3"/>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48A24" w14:textId="77777777" w:rsidR="006E2487" w:rsidRDefault="006E2487" w:rsidP="00304EA1">
      <w:pPr>
        <w:spacing w:after="0" w:line="240" w:lineRule="auto"/>
      </w:pPr>
      <w:r>
        <w:separator/>
      </w:r>
    </w:p>
  </w:footnote>
  <w:footnote w:type="continuationSeparator" w:id="0">
    <w:p w14:paraId="153D56D4" w14:textId="77777777" w:rsidR="006E2487" w:rsidRDefault="006E248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DEB" w14:textId="1C1604CA" w:rsidR="00057993" w:rsidRPr="00BB671D" w:rsidRDefault="00057993" w:rsidP="00650423">
    <w:pPr>
      <w:pStyle w:val="Header"/>
      <w:tabs>
        <w:tab w:val="left" w:pos="567"/>
      </w:tabs>
      <w:ind w:right="567"/>
      <w:jc w:val="right"/>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711D" w14:textId="77777777" w:rsidR="00057993" w:rsidRPr="000C1934" w:rsidRDefault="00057993" w:rsidP="000C1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E7806" w14:textId="4D1C0E14" w:rsidR="00057993" w:rsidRPr="00322123" w:rsidRDefault="000749A1" w:rsidP="004740B7">
    <w:pPr>
      <w:pStyle w:val="VCAAbody"/>
      <w:tabs>
        <w:tab w:val="left" w:pos="7230"/>
      </w:tabs>
    </w:pPr>
    <w:sdt>
      <w:sdtPr>
        <w:alias w:val="Title"/>
        <w:tag w:val=""/>
        <w:id w:val="1684396694"/>
        <w:placeholder>
          <w:docPart w:val="17B9A6FC61C54927A356B02412C3E8F3"/>
        </w:placeholder>
        <w:dataBinding w:prefixMappings="xmlns:ns0='http://purl.org/dc/elements/1.1/' xmlns:ns1='http://schemas.openxmlformats.org/package/2006/metadata/core-properties' " w:xpath="/ns1:coreProperties[1]/ns0:title[1]" w:storeItemID="{6C3C8BC8-F283-45AE-878A-BAB7291924A1}"/>
        <w:text/>
      </w:sdtPr>
      <w:sdtEndPr/>
      <w:sdtContent>
        <w:r w:rsidR="00057993">
          <w:t>Ethical Capability</w:t>
        </w:r>
      </w:sdtContent>
    </w:sdt>
    <w:r w:rsidR="00057993" w:rsidRPr="00E44381">
      <w:t xml:space="preserve"> </w:t>
    </w:r>
    <w:r w:rsidR="00057993">
      <w:t>– Victorian Curriculum F–10 Version 2.0</w:t>
    </w:r>
    <w:r w:rsidR="00057993">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0A82C" w14:textId="0FFD9F34" w:rsidR="00057993" w:rsidRPr="00C73F9D" w:rsidRDefault="00057993" w:rsidP="00263A66">
    <w:pPr>
      <w:pStyle w:val="VCAAbody"/>
    </w:pPr>
    <w:r>
      <w:rPr>
        <w:rFonts w:ascii="Arial" w:hAnsi="Arial"/>
        <w:b/>
        <w:noProof/>
        <w:color w:val="FFFFFF" w:themeColor="background1"/>
        <w:sz w:val="60"/>
        <w:szCs w:val="48"/>
        <w:lang w:val="en-AU" w:eastAsia="en-AU"/>
      </w:rPr>
      <w:fldChar w:fldCharType="begin"/>
    </w:r>
    <w:r>
      <w:instrText xml:space="preserve"> REF doc_title \h </w:instrText>
    </w:r>
    <w:r>
      <w:rPr>
        <w:rFonts w:ascii="Arial" w:hAnsi="Arial"/>
        <w:b/>
        <w:noProof/>
        <w:color w:val="FFFFFF" w:themeColor="background1"/>
        <w:sz w:val="60"/>
        <w:szCs w:val="48"/>
        <w:lang w:val="en-AU" w:eastAsia="en-AU"/>
      </w:rPr>
    </w:r>
    <w:r>
      <w:rPr>
        <w:rFonts w:ascii="Arial" w:hAnsi="Arial"/>
        <w:b/>
        <w:noProof/>
        <w:color w:val="FFFFFF" w:themeColor="background1"/>
        <w:sz w:val="60"/>
        <w:szCs w:val="48"/>
        <w:lang w:val="en-AU" w:eastAsia="en-AU"/>
      </w:rPr>
      <w:fldChar w:fldCharType="separate"/>
    </w:r>
    <w:r>
      <w:rPr>
        <w:rFonts w:ascii="Arial" w:hAnsi="Arial"/>
        <w:bCs/>
        <w:noProof/>
        <w:color w:val="FFFFFF" w:themeColor="background1"/>
        <w:sz w:val="60"/>
        <w:szCs w:val="48"/>
        <w:lang w:eastAsia="en-AU"/>
      </w:rPr>
      <w:t>Error! Reference source not found.</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0E6C2D39" w:rsidR="00057993" w:rsidRPr="00322123" w:rsidRDefault="000749A1" w:rsidP="00881105">
    <w:pPr>
      <w:pStyle w:val="VCAAbody"/>
      <w:tabs>
        <w:tab w:val="left" w:pos="3820"/>
      </w:tabs>
    </w:pP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057993">
          <w:t>Ethical Capability</w:t>
        </w:r>
      </w:sdtContent>
    </w:sdt>
    <w:r w:rsidR="00057993" w:rsidRPr="00E44381">
      <w:t xml:space="preserve"> </w:t>
    </w:r>
    <w:r w:rsidR="00057993">
      <w:t>– Victorian Curriculum F–10 Version 2.0</w:t>
    </w:r>
    <w:r w:rsidR="00057993">
      <w:tab/>
    </w:r>
    <w:r w:rsidR="00057993">
      <w:tab/>
    </w:r>
    <w:r w:rsidR="0005799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72F3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80B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5E33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AE2C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4E64A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6452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D056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70E3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26A7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14A3A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565413"/>
    <w:multiLevelType w:val="hybridMultilevel"/>
    <w:tmpl w:val="87147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D60B37"/>
    <w:multiLevelType w:val="multilevel"/>
    <w:tmpl w:val="F1CEF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D44DB7"/>
    <w:multiLevelType w:val="hybridMultilevel"/>
    <w:tmpl w:val="78D4DCDC"/>
    <w:lvl w:ilvl="0" w:tplc="A5B23792">
      <w:start w:val="1"/>
      <w:numFmt w:val="bullet"/>
      <w:lvlText w:val=""/>
      <w:lvlJc w:val="left"/>
      <w:pPr>
        <w:ind w:left="720" w:hanging="360"/>
      </w:pPr>
      <w:rPr>
        <w:rFonts w:ascii="Symbol" w:hAnsi="Symbol"/>
      </w:rPr>
    </w:lvl>
    <w:lvl w:ilvl="1" w:tplc="6A48D206">
      <w:start w:val="1"/>
      <w:numFmt w:val="bullet"/>
      <w:lvlText w:val=""/>
      <w:lvlJc w:val="left"/>
      <w:pPr>
        <w:ind w:left="720" w:hanging="360"/>
      </w:pPr>
      <w:rPr>
        <w:rFonts w:ascii="Symbol" w:hAnsi="Symbol"/>
      </w:rPr>
    </w:lvl>
    <w:lvl w:ilvl="2" w:tplc="ED9E8EBA">
      <w:start w:val="1"/>
      <w:numFmt w:val="bullet"/>
      <w:lvlText w:val=""/>
      <w:lvlJc w:val="left"/>
      <w:pPr>
        <w:ind w:left="720" w:hanging="360"/>
      </w:pPr>
      <w:rPr>
        <w:rFonts w:ascii="Symbol" w:hAnsi="Symbol"/>
      </w:rPr>
    </w:lvl>
    <w:lvl w:ilvl="3" w:tplc="0DFCD4F4">
      <w:start w:val="1"/>
      <w:numFmt w:val="bullet"/>
      <w:lvlText w:val=""/>
      <w:lvlJc w:val="left"/>
      <w:pPr>
        <w:ind w:left="720" w:hanging="360"/>
      </w:pPr>
      <w:rPr>
        <w:rFonts w:ascii="Symbol" w:hAnsi="Symbol"/>
      </w:rPr>
    </w:lvl>
    <w:lvl w:ilvl="4" w:tplc="11043AD0">
      <w:start w:val="1"/>
      <w:numFmt w:val="bullet"/>
      <w:lvlText w:val=""/>
      <w:lvlJc w:val="left"/>
      <w:pPr>
        <w:ind w:left="720" w:hanging="360"/>
      </w:pPr>
      <w:rPr>
        <w:rFonts w:ascii="Symbol" w:hAnsi="Symbol"/>
      </w:rPr>
    </w:lvl>
    <w:lvl w:ilvl="5" w:tplc="A454CECE">
      <w:start w:val="1"/>
      <w:numFmt w:val="bullet"/>
      <w:lvlText w:val=""/>
      <w:lvlJc w:val="left"/>
      <w:pPr>
        <w:ind w:left="720" w:hanging="360"/>
      </w:pPr>
      <w:rPr>
        <w:rFonts w:ascii="Symbol" w:hAnsi="Symbol"/>
      </w:rPr>
    </w:lvl>
    <w:lvl w:ilvl="6" w:tplc="570CE00A">
      <w:start w:val="1"/>
      <w:numFmt w:val="bullet"/>
      <w:lvlText w:val=""/>
      <w:lvlJc w:val="left"/>
      <w:pPr>
        <w:ind w:left="720" w:hanging="360"/>
      </w:pPr>
      <w:rPr>
        <w:rFonts w:ascii="Symbol" w:hAnsi="Symbol"/>
      </w:rPr>
    </w:lvl>
    <w:lvl w:ilvl="7" w:tplc="65AA9AFC">
      <w:start w:val="1"/>
      <w:numFmt w:val="bullet"/>
      <w:lvlText w:val=""/>
      <w:lvlJc w:val="left"/>
      <w:pPr>
        <w:ind w:left="720" w:hanging="360"/>
      </w:pPr>
      <w:rPr>
        <w:rFonts w:ascii="Symbol" w:hAnsi="Symbol"/>
      </w:rPr>
    </w:lvl>
    <w:lvl w:ilvl="8" w:tplc="1D52362C">
      <w:start w:val="1"/>
      <w:numFmt w:val="bullet"/>
      <w:lvlText w:val=""/>
      <w:lvlJc w:val="left"/>
      <w:pPr>
        <w:ind w:left="720" w:hanging="360"/>
      </w:pPr>
      <w:rPr>
        <w:rFonts w:ascii="Symbol" w:hAnsi="Symbol"/>
      </w:rPr>
    </w:lvl>
  </w:abstractNum>
  <w:abstractNum w:abstractNumId="13"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295D7B"/>
    <w:multiLevelType w:val="hybridMultilevel"/>
    <w:tmpl w:val="BAEA35F2"/>
    <w:lvl w:ilvl="0" w:tplc="DAC0B5C0">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05400CF"/>
    <w:multiLevelType w:val="hybridMultilevel"/>
    <w:tmpl w:val="BC324A02"/>
    <w:lvl w:ilvl="0" w:tplc="BB647768">
      <w:start w:val="1"/>
      <w:numFmt w:val="bullet"/>
      <w:pStyle w:val="VCAAtablecondensed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9F6542B"/>
    <w:multiLevelType w:val="hybridMultilevel"/>
    <w:tmpl w:val="6FB84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D12DC7"/>
    <w:multiLevelType w:val="hybridMultilevel"/>
    <w:tmpl w:val="C1EE5B14"/>
    <w:lvl w:ilvl="0" w:tplc="2FC89B5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B1D08AC"/>
    <w:multiLevelType w:val="hybridMultilevel"/>
    <w:tmpl w:val="A51A5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BA14B79"/>
    <w:multiLevelType w:val="hybridMultilevel"/>
    <w:tmpl w:val="3AB0E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8002CB"/>
    <w:multiLevelType w:val="hybridMultilevel"/>
    <w:tmpl w:val="A1B41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F50337"/>
    <w:multiLevelType w:val="hybridMultilevel"/>
    <w:tmpl w:val="D3F27A4C"/>
    <w:lvl w:ilvl="0" w:tplc="4FFE5416">
      <w:start w:val="1"/>
      <w:numFmt w:val="bullet"/>
      <w:pStyle w:val="ACARA-bod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15:restartNumberingAfterBreak="0">
    <w:nsid w:val="459C2C39"/>
    <w:multiLevelType w:val="hybridMultilevel"/>
    <w:tmpl w:val="FE663DC8"/>
    <w:lvl w:ilvl="0" w:tplc="85A81ACA">
      <w:start w:val="1"/>
      <w:numFmt w:val="bullet"/>
      <w:pStyle w:val="Bullets"/>
      <w:lvlText w:val=""/>
      <w:lvlJc w:val="left"/>
      <w:pPr>
        <w:ind w:left="1080" w:hanging="360"/>
      </w:pPr>
      <w:rPr>
        <w:rFonts w:ascii="Symbol" w:hAnsi="Symbol" w:hint="default"/>
      </w:rPr>
    </w:lvl>
    <w:lvl w:ilvl="1" w:tplc="6A70B544">
      <w:numFmt w:val="bullet"/>
      <w:lvlText w:val="•"/>
      <w:lvlJc w:val="left"/>
      <w:pPr>
        <w:ind w:left="1800" w:hanging="360"/>
      </w:pPr>
      <w:rPr>
        <w:rFonts w:ascii="Arial" w:eastAsia="Calibri" w:hAnsi="Arial"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472D3A12"/>
    <w:multiLevelType w:val="hybridMultilevel"/>
    <w:tmpl w:val="F7A62948"/>
    <w:lvl w:ilvl="0" w:tplc="29AE5116">
      <w:start w:val="1"/>
      <w:numFmt w:val="bullet"/>
      <w:lvlText w:val=""/>
      <w:lvlJc w:val="left"/>
      <w:pPr>
        <w:ind w:left="720" w:hanging="360"/>
      </w:pPr>
      <w:rPr>
        <w:rFonts w:ascii="Symbol" w:hAnsi="Symbol"/>
      </w:rPr>
    </w:lvl>
    <w:lvl w:ilvl="1" w:tplc="40B0FC2C">
      <w:start w:val="1"/>
      <w:numFmt w:val="bullet"/>
      <w:lvlText w:val=""/>
      <w:lvlJc w:val="left"/>
      <w:pPr>
        <w:ind w:left="720" w:hanging="360"/>
      </w:pPr>
      <w:rPr>
        <w:rFonts w:ascii="Symbol" w:hAnsi="Symbol"/>
      </w:rPr>
    </w:lvl>
    <w:lvl w:ilvl="2" w:tplc="DD42AC40">
      <w:start w:val="1"/>
      <w:numFmt w:val="bullet"/>
      <w:lvlText w:val=""/>
      <w:lvlJc w:val="left"/>
      <w:pPr>
        <w:ind w:left="720" w:hanging="360"/>
      </w:pPr>
      <w:rPr>
        <w:rFonts w:ascii="Symbol" w:hAnsi="Symbol"/>
      </w:rPr>
    </w:lvl>
    <w:lvl w:ilvl="3" w:tplc="BCDCBAA8">
      <w:start w:val="1"/>
      <w:numFmt w:val="bullet"/>
      <w:lvlText w:val=""/>
      <w:lvlJc w:val="left"/>
      <w:pPr>
        <w:ind w:left="720" w:hanging="360"/>
      </w:pPr>
      <w:rPr>
        <w:rFonts w:ascii="Symbol" w:hAnsi="Symbol"/>
      </w:rPr>
    </w:lvl>
    <w:lvl w:ilvl="4" w:tplc="5A40BD04">
      <w:start w:val="1"/>
      <w:numFmt w:val="bullet"/>
      <w:lvlText w:val=""/>
      <w:lvlJc w:val="left"/>
      <w:pPr>
        <w:ind w:left="720" w:hanging="360"/>
      </w:pPr>
      <w:rPr>
        <w:rFonts w:ascii="Symbol" w:hAnsi="Symbol"/>
      </w:rPr>
    </w:lvl>
    <w:lvl w:ilvl="5" w:tplc="E55A4468">
      <w:start w:val="1"/>
      <w:numFmt w:val="bullet"/>
      <w:lvlText w:val=""/>
      <w:lvlJc w:val="left"/>
      <w:pPr>
        <w:ind w:left="720" w:hanging="360"/>
      </w:pPr>
      <w:rPr>
        <w:rFonts w:ascii="Symbol" w:hAnsi="Symbol"/>
      </w:rPr>
    </w:lvl>
    <w:lvl w:ilvl="6" w:tplc="B7CA3598">
      <w:start w:val="1"/>
      <w:numFmt w:val="bullet"/>
      <w:lvlText w:val=""/>
      <w:lvlJc w:val="left"/>
      <w:pPr>
        <w:ind w:left="720" w:hanging="360"/>
      </w:pPr>
      <w:rPr>
        <w:rFonts w:ascii="Symbol" w:hAnsi="Symbol"/>
      </w:rPr>
    </w:lvl>
    <w:lvl w:ilvl="7" w:tplc="88C8E15E">
      <w:start w:val="1"/>
      <w:numFmt w:val="bullet"/>
      <w:lvlText w:val=""/>
      <w:lvlJc w:val="left"/>
      <w:pPr>
        <w:ind w:left="720" w:hanging="360"/>
      </w:pPr>
      <w:rPr>
        <w:rFonts w:ascii="Symbol" w:hAnsi="Symbol"/>
      </w:rPr>
    </w:lvl>
    <w:lvl w:ilvl="8" w:tplc="6714D012">
      <w:start w:val="1"/>
      <w:numFmt w:val="bullet"/>
      <w:lvlText w:val=""/>
      <w:lvlJc w:val="left"/>
      <w:pPr>
        <w:ind w:left="720" w:hanging="360"/>
      </w:pPr>
      <w:rPr>
        <w:rFonts w:ascii="Symbol" w:hAnsi="Symbol"/>
      </w:rPr>
    </w:lvl>
  </w:abstractNum>
  <w:abstractNum w:abstractNumId="29" w15:restartNumberingAfterBreak="0">
    <w:nsid w:val="4C272A67"/>
    <w:multiLevelType w:val="hybridMultilevel"/>
    <w:tmpl w:val="D6E81006"/>
    <w:lvl w:ilvl="0" w:tplc="03066DA4">
      <w:start w:val="1"/>
      <w:numFmt w:val="bullet"/>
      <w:lvlText w:val=""/>
      <w:lvlJc w:val="left"/>
      <w:pPr>
        <w:ind w:left="720" w:hanging="360"/>
      </w:pPr>
      <w:rPr>
        <w:rFonts w:ascii="Symbol" w:hAnsi="Symbol"/>
      </w:rPr>
    </w:lvl>
    <w:lvl w:ilvl="1" w:tplc="A9D61C3E">
      <w:start w:val="1"/>
      <w:numFmt w:val="bullet"/>
      <w:lvlText w:val=""/>
      <w:lvlJc w:val="left"/>
      <w:pPr>
        <w:ind w:left="720" w:hanging="360"/>
      </w:pPr>
      <w:rPr>
        <w:rFonts w:ascii="Symbol" w:hAnsi="Symbol"/>
      </w:rPr>
    </w:lvl>
    <w:lvl w:ilvl="2" w:tplc="D5C440BA">
      <w:start w:val="1"/>
      <w:numFmt w:val="bullet"/>
      <w:lvlText w:val=""/>
      <w:lvlJc w:val="left"/>
      <w:pPr>
        <w:ind w:left="720" w:hanging="360"/>
      </w:pPr>
      <w:rPr>
        <w:rFonts w:ascii="Symbol" w:hAnsi="Symbol"/>
      </w:rPr>
    </w:lvl>
    <w:lvl w:ilvl="3" w:tplc="8D14E424">
      <w:start w:val="1"/>
      <w:numFmt w:val="bullet"/>
      <w:lvlText w:val=""/>
      <w:lvlJc w:val="left"/>
      <w:pPr>
        <w:ind w:left="720" w:hanging="360"/>
      </w:pPr>
      <w:rPr>
        <w:rFonts w:ascii="Symbol" w:hAnsi="Symbol"/>
      </w:rPr>
    </w:lvl>
    <w:lvl w:ilvl="4" w:tplc="F1F273B4">
      <w:start w:val="1"/>
      <w:numFmt w:val="bullet"/>
      <w:lvlText w:val=""/>
      <w:lvlJc w:val="left"/>
      <w:pPr>
        <w:ind w:left="720" w:hanging="360"/>
      </w:pPr>
      <w:rPr>
        <w:rFonts w:ascii="Symbol" w:hAnsi="Symbol"/>
      </w:rPr>
    </w:lvl>
    <w:lvl w:ilvl="5" w:tplc="2CD8E476">
      <w:start w:val="1"/>
      <w:numFmt w:val="bullet"/>
      <w:lvlText w:val=""/>
      <w:lvlJc w:val="left"/>
      <w:pPr>
        <w:ind w:left="720" w:hanging="360"/>
      </w:pPr>
      <w:rPr>
        <w:rFonts w:ascii="Symbol" w:hAnsi="Symbol"/>
      </w:rPr>
    </w:lvl>
    <w:lvl w:ilvl="6" w:tplc="170A415E">
      <w:start w:val="1"/>
      <w:numFmt w:val="bullet"/>
      <w:lvlText w:val=""/>
      <w:lvlJc w:val="left"/>
      <w:pPr>
        <w:ind w:left="720" w:hanging="360"/>
      </w:pPr>
      <w:rPr>
        <w:rFonts w:ascii="Symbol" w:hAnsi="Symbol"/>
      </w:rPr>
    </w:lvl>
    <w:lvl w:ilvl="7" w:tplc="275AFC18">
      <w:start w:val="1"/>
      <w:numFmt w:val="bullet"/>
      <w:lvlText w:val=""/>
      <w:lvlJc w:val="left"/>
      <w:pPr>
        <w:ind w:left="720" w:hanging="360"/>
      </w:pPr>
      <w:rPr>
        <w:rFonts w:ascii="Symbol" w:hAnsi="Symbol"/>
      </w:rPr>
    </w:lvl>
    <w:lvl w:ilvl="8" w:tplc="B0B24776">
      <w:start w:val="1"/>
      <w:numFmt w:val="bullet"/>
      <w:lvlText w:val=""/>
      <w:lvlJc w:val="left"/>
      <w:pPr>
        <w:ind w:left="720" w:hanging="360"/>
      </w:pPr>
      <w:rPr>
        <w:rFonts w:ascii="Symbol" w:hAnsi="Symbol"/>
      </w:rPr>
    </w:lvl>
  </w:abstractNum>
  <w:abstractNum w:abstractNumId="30"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775932"/>
    <w:multiLevelType w:val="hybridMultilevel"/>
    <w:tmpl w:val="2878F2AC"/>
    <w:lvl w:ilvl="0" w:tplc="36D02F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5741252D"/>
    <w:multiLevelType w:val="hybridMultilevel"/>
    <w:tmpl w:val="EE54AAC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4" w15:restartNumberingAfterBreak="0">
    <w:nsid w:val="57714D95"/>
    <w:multiLevelType w:val="hybridMultilevel"/>
    <w:tmpl w:val="26B65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5E8C7199"/>
    <w:multiLevelType w:val="hybridMultilevel"/>
    <w:tmpl w:val="C1C88C1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8" w15:restartNumberingAfterBreak="0">
    <w:nsid w:val="74831971"/>
    <w:multiLevelType w:val="hybridMultilevel"/>
    <w:tmpl w:val="7396D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C8225F"/>
    <w:multiLevelType w:val="hybridMultilevel"/>
    <w:tmpl w:val="63DA0884"/>
    <w:lvl w:ilvl="0" w:tplc="0C090001">
      <w:start w:val="1"/>
      <w:numFmt w:val="bullet"/>
      <w:lvlText w:val=""/>
      <w:lvlJc w:val="left"/>
      <w:pPr>
        <w:ind w:left="410" w:hanging="360"/>
      </w:pPr>
      <w:rPr>
        <w:rFonts w:ascii="Symbol" w:hAnsi="Symbol"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num w:numId="1" w16cid:durableId="570189382">
    <w:abstractNumId w:val="37"/>
  </w:num>
  <w:num w:numId="2" w16cid:durableId="1372418147">
    <w:abstractNumId w:val="32"/>
  </w:num>
  <w:num w:numId="3" w16cid:durableId="1191454217">
    <w:abstractNumId w:val="26"/>
  </w:num>
  <w:num w:numId="4" w16cid:durableId="1541554489">
    <w:abstractNumId w:val="15"/>
  </w:num>
  <w:num w:numId="5" w16cid:durableId="1614021294">
    <w:abstractNumId w:val="35"/>
  </w:num>
  <w:num w:numId="6" w16cid:durableId="1951547127">
    <w:abstractNumId w:val="16"/>
  </w:num>
  <w:num w:numId="7" w16cid:durableId="342360226">
    <w:abstractNumId w:val="14"/>
  </w:num>
  <w:num w:numId="8" w16cid:durableId="1886990118">
    <w:abstractNumId w:val="18"/>
  </w:num>
  <w:num w:numId="9" w16cid:durableId="266810029">
    <w:abstractNumId w:val="30"/>
  </w:num>
  <w:num w:numId="10" w16cid:durableId="1885284686">
    <w:abstractNumId w:val="13"/>
  </w:num>
  <w:num w:numId="11" w16cid:durableId="1410037781">
    <w:abstractNumId w:val="9"/>
  </w:num>
  <w:num w:numId="12" w16cid:durableId="1402682008">
    <w:abstractNumId w:val="7"/>
  </w:num>
  <w:num w:numId="13" w16cid:durableId="1629778356">
    <w:abstractNumId w:val="6"/>
  </w:num>
  <w:num w:numId="14" w16cid:durableId="1904754303">
    <w:abstractNumId w:val="5"/>
  </w:num>
  <w:num w:numId="15" w16cid:durableId="1426920493">
    <w:abstractNumId w:val="4"/>
  </w:num>
  <w:num w:numId="16" w16cid:durableId="601111055">
    <w:abstractNumId w:val="8"/>
  </w:num>
  <w:num w:numId="17" w16cid:durableId="51276536">
    <w:abstractNumId w:val="3"/>
  </w:num>
  <w:num w:numId="18" w16cid:durableId="1399207549">
    <w:abstractNumId w:val="2"/>
  </w:num>
  <w:num w:numId="19" w16cid:durableId="530387670">
    <w:abstractNumId w:val="1"/>
  </w:num>
  <w:num w:numId="20" w16cid:durableId="1472557810">
    <w:abstractNumId w:val="0"/>
  </w:num>
  <w:num w:numId="21" w16cid:durableId="1300305748">
    <w:abstractNumId w:val="25"/>
  </w:num>
  <w:num w:numId="22" w16cid:durableId="939947061">
    <w:abstractNumId w:val="31"/>
  </w:num>
  <w:num w:numId="23" w16cid:durableId="1797987166">
    <w:abstractNumId w:val="17"/>
  </w:num>
  <w:num w:numId="24" w16cid:durableId="1426533679">
    <w:abstractNumId w:val="27"/>
  </w:num>
  <w:num w:numId="25" w16cid:durableId="949120179">
    <w:abstractNumId w:val="36"/>
  </w:num>
  <w:num w:numId="26" w16cid:durableId="1910580859">
    <w:abstractNumId w:val="23"/>
  </w:num>
  <w:num w:numId="27" w16cid:durableId="1944338137">
    <w:abstractNumId w:val="39"/>
  </w:num>
  <w:num w:numId="28" w16cid:durableId="2099642559">
    <w:abstractNumId w:val="33"/>
  </w:num>
  <w:num w:numId="29" w16cid:durableId="10642414">
    <w:abstractNumId w:val="10"/>
  </w:num>
  <w:num w:numId="30" w16cid:durableId="435831110">
    <w:abstractNumId w:val="21"/>
  </w:num>
  <w:num w:numId="31" w16cid:durableId="1181118107">
    <w:abstractNumId w:val="20"/>
  </w:num>
  <w:num w:numId="32" w16cid:durableId="254246123">
    <w:abstractNumId w:val="22"/>
  </w:num>
  <w:num w:numId="33" w16cid:durableId="1542207963">
    <w:abstractNumId w:val="24"/>
  </w:num>
  <w:num w:numId="34" w16cid:durableId="1884438683">
    <w:abstractNumId w:val="34"/>
  </w:num>
  <w:num w:numId="35" w16cid:durableId="694231360">
    <w:abstractNumId w:val="11"/>
    <w:lvlOverride w:ilvl="0">
      <w:lvl w:ilvl="0">
        <w:numFmt w:val="bullet"/>
        <w:lvlText w:val=""/>
        <w:lvlJc w:val="left"/>
        <w:pPr>
          <w:tabs>
            <w:tab w:val="num" w:pos="720"/>
          </w:tabs>
          <w:ind w:left="720" w:hanging="360"/>
        </w:pPr>
        <w:rPr>
          <w:rFonts w:ascii="Symbol" w:hAnsi="Symbol" w:hint="default"/>
          <w:sz w:val="20"/>
        </w:rPr>
      </w:lvl>
    </w:lvlOverride>
  </w:num>
  <w:num w:numId="36" w16cid:durableId="2002655580">
    <w:abstractNumId w:val="38"/>
  </w:num>
  <w:num w:numId="37" w16cid:durableId="1447851990">
    <w:abstractNumId w:val="12"/>
  </w:num>
  <w:num w:numId="38" w16cid:durableId="1940867245">
    <w:abstractNumId w:val="29"/>
  </w:num>
  <w:num w:numId="39" w16cid:durableId="1550145893">
    <w:abstractNumId w:val="28"/>
  </w:num>
  <w:num w:numId="40" w16cid:durableId="11739575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58C"/>
    <w:rsid w:val="00002D86"/>
    <w:rsid w:val="00014CF6"/>
    <w:rsid w:val="00025EB3"/>
    <w:rsid w:val="0003448F"/>
    <w:rsid w:val="0003575C"/>
    <w:rsid w:val="000414A5"/>
    <w:rsid w:val="00056898"/>
    <w:rsid w:val="0005780E"/>
    <w:rsid w:val="00057993"/>
    <w:rsid w:val="00057ADD"/>
    <w:rsid w:val="00057E9D"/>
    <w:rsid w:val="000611E1"/>
    <w:rsid w:val="000627E9"/>
    <w:rsid w:val="00065A75"/>
    <w:rsid w:val="00073E95"/>
    <w:rsid w:val="000749A1"/>
    <w:rsid w:val="000800BF"/>
    <w:rsid w:val="000802DF"/>
    <w:rsid w:val="00082CFA"/>
    <w:rsid w:val="000862FB"/>
    <w:rsid w:val="000874DB"/>
    <w:rsid w:val="00095780"/>
    <w:rsid w:val="000A264E"/>
    <w:rsid w:val="000A71F7"/>
    <w:rsid w:val="000B166E"/>
    <w:rsid w:val="000B2124"/>
    <w:rsid w:val="000B46ED"/>
    <w:rsid w:val="000B6BF1"/>
    <w:rsid w:val="000B7E0C"/>
    <w:rsid w:val="000C04F7"/>
    <w:rsid w:val="000C1934"/>
    <w:rsid w:val="000C2911"/>
    <w:rsid w:val="000D2C08"/>
    <w:rsid w:val="000E153F"/>
    <w:rsid w:val="000E33DA"/>
    <w:rsid w:val="000E5088"/>
    <w:rsid w:val="000F09E4"/>
    <w:rsid w:val="000F12C9"/>
    <w:rsid w:val="000F16FD"/>
    <w:rsid w:val="000F1D5C"/>
    <w:rsid w:val="000F3A47"/>
    <w:rsid w:val="000F70C1"/>
    <w:rsid w:val="00103822"/>
    <w:rsid w:val="00111B27"/>
    <w:rsid w:val="001120CC"/>
    <w:rsid w:val="00112EDD"/>
    <w:rsid w:val="0012390E"/>
    <w:rsid w:val="00124ADA"/>
    <w:rsid w:val="00125552"/>
    <w:rsid w:val="00126480"/>
    <w:rsid w:val="00126C57"/>
    <w:rsid w:val="001363D1"/>
    <w:rsid w:val="00140B7C"/>
    <w:rsid w:val="00146814"/>
    <w:rsid w:val="001470F2"/>
    <w:rsid w:val="00151CE4"/>
    <w:rsid w:val="001536ED"/>
    <w:rsid w:val="0015391A"/>
    <w:rsid w:val="00157E67"/>
    <w:rsid w:val="00162D93"/>
    <w:rsid w:val="00163E01"/>
    <w:rsid w:val="00163EE0"/>
    <w:rsid w:val="00163FEA"/>
    <w:rsid w:val="00167DF0"/>
    <w:rsid w:val="001701A4"/>
    <w:rsid w:val="001726B3"/>
    <w:rsid w:val="00172B30"/>
    <w:rsid w:val="00174AA0"/>
    <w:rsid w:val="001807AA"/>
    <w:rsid w:val="00180A21"/>
    <w:rsid w:val="00180CE9"/>
    <w:rsid w:val="00182B7F"/>
    <w:rsid w:val="00186452"/>
    <w:rsid w:val="001907BA"/>
    <w:rsid w:val="00192E2F"/>
    <w:rsid w:val="00193681"/>
    <w:rsid w:val="001A27C2"/>
    <w:rsid w:val="001B0B1B"/>
    <w:rsid w:val="001B179F"/>
    <w:rsid w:val="001B3618"/>
    <w:rsid w:val="001B5C15"/>
    <w:rsid w:val="001B7EF7"/>
    <w:rsid w:val="001C0AC7"/>
    <w:rsid w:val="001D0438"/>
    <w:rsid w:val="001D54B8"/>
    <w:rsid w:val="001E51C1"/>
    <w:rsid w:val="001E625C"/>
    <w:rsid w:val="001F24A4"/>
    <w:rsid w:val="001F2CD5"/>
    <w:rsid w:val="001F3839"/>
    <w:rsid w:val="00205431"/>
    <w:rsid w:val="00210AB7"/>
    <w:rsid w:val="002114F7"/>
    <w:rsid w:val="00211DB2"/>
    <w:rsid w:val="00217BF6"/>
    <w:rsid w:val="0022028A"/>
    <w:rsid w:val="002208AD"/>
    <w:rsid w:val="00221096"/>
    <w:rsid w:val="002214BA"/>
    <w:rsid w:val="00221F9B"/>
    <w:rsid w:val="00224424"/>
    <w:rsid w:val="00224BD4"/>
    <w:rsid w:val="00224C27"/>
    <w:rsid w:val="00224D61"/>
    <w:rsid w:val="002279BA"/>
    <w:rsid w:val="00231558"/>
    <w:rsid w:val="002329F3"/>
    <w:rsid w:val="002358D1"/>
    <w:rsid w:val="00235A9B"/>
    <w:rsid w:val="002402F1"/>
    <w:rsid w:val="00240EE2"/>
    <w:rsid w:val="0024128D"/>
    <w:rsid w:val="00243F0D"/>
    <w:rsid w:val="00244B0A"/>
    <w:rsid w:val="0024510C"/>
    <w:rsid w:val="0024587F"/>
    <w:rsid w:val="00245F70"/>
    <w:rsid w:val="0024682A"/>
    <w:rsid w:val="00253884"/>
    <w:rsid w:val="00263A66"/>
    <w:rsid w:val="002645F9"/>
    <w:rsid w:val="002647BB"/>
    <w:rsid w:val="002754C1"/>
    <w:rsid w:val="00277900"/>
    <w:rsid w:val="00277F02"/>
    <w:rsid w:val="00281509"/>
    <w:rsid w:val="00283969"/>
    <w:rsid w:val="002841C8"/>
    <w:rsid w:val="002849F2"/>
    <w:rsid w:val="0028516B"/>
    <w:rsid w:val="002905BD"/>
    <w:rsid w:val="00291C6C"/>
    <w:rsid w:val="00292DCA"/>
    <w:rsid w:val="002A33B8"/>
    <w:rsid w:val="002A35E1"/>
    <w:rsid w:val="002A7DE5"/>
    <w:rsid w:val="002B1E9E"/>
    <w:rsid w:val="002B3061"/>
    <w:rsid w:val="002B7556"/>
    <w:rsid w:val="002B7B3B"/>
    <w:rsid w:val="002C6F90"/>
    <w:rsid w:val="002D2FDF"/>
    <w:rsid w:val="002E12B7"/>
    <w:rsid w:val="002E3552"/>
    <w:rsid w:val="002E4D93"/>
    <w:rsid w:val="002E52E9"/>
    <w:rsid w:val="002E52EC"/>
    <w:rsid w:val="002E6609"/>
    <w:rsid w:val="002F27EC"/>
    <w:rsid w:val="002F6462"/>
    <w:rsid w:val="002F6E55"/>
    <w:rsid w:val="0030000B"/>
    <w:rsid w:val="0030042B"/>
    <w:rsid w:val="00302FB8"/>
    <w:rsid w:val="00304EA1"/>
    <w:rsid w:val="003051EB"/>
    <w:rsid w:val="00305C8F"/>
    <w:rsid w:val="00306EDA"/>
    <w:rsid w:val="00310177"/>
    <w:rsid w:val="00310409"/>
    <w:rsid w:val="00314D81"/>
    <w:rsid w:val="0031607E"/>
    <w:rsid w:val="00316DBF"/>
    <w:rsid w:val="00317FA8"/>
    <w:rsid w:val="00322123"/>
    <w:rsid w:val="00322FC6"/>
    <w:rsid w:val="0033320D"/>
    <w:rsid w:val="003357A0"/>
    <w:rsid w:val="0033771C"/>
    <w:rsid w:val="00340FC1"/>
    <w:rsid w:val="00341463"/>
    <w:rsid w:val="00343072"/>
    <w:rsid w:val="00344A66"/>
    <w:rsid w:val="00350E9A"/>
    <w:rsid w:val="0035219B"/>
    <w:rsid w:val="003561CD"/>
    <w:rsid w:val="00357F3D"/>
    <w:rsid w:val="00364756"/>
    <w:rsid w:val="00364B5D"/>
    <w:rsid w:val="00365D51"/>
    <w:rsid w:val="0037051A"/>
    <w:rsid w:val="00370CAB"/>
    <w:rsid w:val="00374934"/>
    <w:rsid w:val="003757B6"/>
    <w:rsid w:val="00385450"/>
    <w:rsid w:val="00391986"/>
    <w:rsid w:val="00392F36"/>
    <w:rsid w:val="00396132"/>
    <w:rsid w:val="003A0CBE"/>
    <w:rsid w:val="003A758D"/>
    <w:rsid w:val="003A769E"/>
    <w:rsid w:val="003D421C"/>
    <w:rsid w:val="003D57A7"/>
    <w:rsid w:val="003D7A03"/>
    <w:rsid w:val="003E1125"/>
    <w:rsid w:val="003E15D7"/>
    <w:rsid w:val="003F08E3"/>
    <w:rsid w:val="003F1975"/>
    <w:rsid w:val="003F1982"/>
    <w:rsid w:val="0040041F"/>
    <w:rsid w:val="00405C3F"/>
    <w:rsid w:val="00412F60"/>
    <w:rsid w:val="00414011"/>
    <w:rsid w:val="00417AA3"/>
    <w:rsid w:val="00423FDA"/>
    <w:rsid w:val="0042416C"/>
    <w:rsid w:val="00434876"/>
    <w:rsid w:val="00434FF9"/>
    <w:rsid w:val="00436674"/>
    <w:rsid w:val="00440B32"/>
    <w:rsid w:val="00442681"/>
    <w:rsid w:val="00444619"/>
    <w:rsid w:val="00451932"/>
    <w:rsid w:val="0045475D"/>
    <w:rsid w:val="004570FA"/>
    <w:rsid w:val="0046078D"/>
    <w:rsid w:val="004612E5"/>
    <w:rsid w:val="00462769"/>
    <w:rsid w:val="004672D6"/>
    <w:rsid w:val="0047371B"/>
    <w:rsid w:val="004740B7"/>
    <w:rsid w:val="004744D7"/>
    <w:rsid w:val="00474A2A"/>
    <w:rsid w:val="00475F12"/>
    <w:rsid w:val="00486C2C"/>
    <w:rsid w:val="0048758C"/>
    <w:rsid w:val="00490726"/>
    <w:rsid w:val="0049281D"/>
    <w:rsid w:val="004936EE"/>
    <w:rsid w:val="00496491"/>
    <w:rsid w:val="004A017D"/>
    <w:rsid w:val="004A22BC"/>
    <w:rsid w:val="004A2ED8"/>
    <w:rsid w:val="004B00E7"/>
    <w:rsid w:val="004B0FF4"/>
    <w:rsid w:val="004B29EE"/>
    <w:rsid w:val="004B571B"/>
    <w:rsid w:val="004B62D1"/>
    <w:rsid w:val="004B69E1"/>
    <w:rsid w:val="004B7DFF"/>
    <w:rsid w:val="004C014E"/>
    <w:rsid w:val="004C205B"/>
    <w:rsid w:val="004C2991"/>
    <w:rsid w:val="004C6AE0"/>
    <w:rsid w:val="004C6EE3"/>
    <w:rsid w:val="004C70EF"/>
    <w:rsid w:val="004C7D17"/>
    <w:rsid w:val="004D274F"/>
    <w:rsid w:val="004D4DC6"/>
    <w:rsid w:val="004E1132"/>
    <w:rsid w:val="004E4391"/>
    <w:rsid w:val="004E50EA"/>
    <w:rsid w:val="004F01A5"/>
    <w:rsid w:val="004F311A"/>
    <w:rsid w:val="004F5BDA"/>
    <w:rsid w:val="00503CBE"/>
    <w:rsid w:val="00507DE5"/>
    <w:rsid w:val="00513B05"/>
    <w:rsid w:val="0051631E"/>
    <w:rsid w:val="00517DAC"/>
    <w:rsid w:val="00531440"/>
    <w:rsid w:val="00532A04"/>
    <w:rsid w:val="00533D40"/>
    <w:rsid w:val="00534253"/>
    <w:rsid w:val="00540F58"/>
    <w:rsid w:val="00542659"/>
    <w:rsid w:val="00545E92"/>
    <w:rsid w:val="00550459"/>
    <w:rsid w:val="00551FA8"/>
    <w:rsid w:val="005523BB"/>
    <w:rsid w:val="00555952"/>
    <w:rsid w:val="0055611A"/>
    <w:rsid w:val="00557094"/>
    <w:rsid w:val="005631DD"/>
    <w:rsid w:val="00566029"/>
    <w:rsid w:val="00571D75"/>
    <w:rsid w:val="00573F19"/>
    <w:rsid w:val="00576D4D"/>
    <w:rsid w:val="00580A4A"/>
    <w:rsid w:val="00584AEE"/>
    <w:rsid w:val="00586B33"/>
    <w:rsid w:val="00591EF5"/>
    <w:rsid w:val="005923CB"/>
    <w:rsid w:val="00592BB9"/>
    <w:rsid w:val="005963C7"/>
    <w:rsid w:val="005A5B78"/>
    <w:rsid w:val="005A6F68"/>
    <w:rsid w:val="005B391B"/>
    <w:rsid w:val="005C3038"/>
    <w:rsid w:val="005C5CDC"/>
    <w:rsid w:val="005C699D"/>
    <w:rsid w:val="005C76D0"/>
    <w:rsid w:val="005D13C7"/>
    <w:rsid w:val="005D1B6B"/>
    <w:rsid w:val="005D260B"/>
    <w:rsid w:val="005D3D78"/>
    <w:rsid w:val="005D4C51"/>
    <w:rsid w:val="005D4E77"/>
    <w:rsid w:val="005D6605"/>
    <w:rsid w:val="005E17AB"/>
    <w:rsid w:val="005E2EF0"/>
    <w:rsid w:val="005F4E37"/>
    <w:rsid w:val="005F504C"/>
    <w:rsid w:val="00605B8D"/>
    <w:rsid w:val="00613DCB"/>
    <w:rsid w:val="00621305"/>
    <w:rsid w:val="0062465F"/>
    <w:rsid w:val="0062553D"/>
    <w:rsid w:val="00631873"/>
    <w:rsid w:val="00632FF9"/>
    <w:rsid w:val="00634764"/>
    <w:rsid w:val="00637FBC"/>
    <w:rsid w:val="006444AB"/>
    <w:rsid w:val="006445EF"/>
    <w:rsid w:val="00650423"/>
    <w:rsid w:val="00654760"/>
    <w:rsid w:val="00665E92"/>
    <w:rsid w:val="00670A62"/>
    <w:rsid w:val="00672AFB"/>
    <w:rsid w:val="00677800"/>
    <w:rsid w:val="00683939"/>
    <w:rsid w:val="00693953"/>
    <w:rsid w:val="00693FFD"/>
    <w:rsid w:val="00694A76"/>
    <w:rsid w:val="00697EB3"/>
    <w:rsid w:val="006A2E04"/>
    <w:rsid w:val="006A3864"/>
    <w:rsid w:val="006A3C40"/>
    <w:rsid w:val="006A7AB0"/>
    <w:rsid w:val="006B123E"/>
    <w:rsid w:val="006B7734"/>
    <w:rsid w:val="006C2110"/>
    <w:rsid w:val="006C4D3D"/>
    <w:rsid w:val="006D1237"/>
    <w:rsid w:val="006D2159"/>
    <w:rsid w:val="006D4E2F"/>
    <w:rsid w:val="006D764C"/>
    <w:rsid w:val="006E208F"/>
    <w:rsid w:val="006E2487"/>
    <w:rsid w:val="006E58E2"/>
    <w:rsid w:val="006F0375"/>
    <w:rsid w:val="006F5551"/>
    <w:rsid w:val="006F6612"/>
    <w:rsid w:val="006F787C"/>
    <w:rsid w:val="00702636"/>
    <w:rsid w:val="00702AB0"/>
    <w:rsid w:val="00702ACB"/>
    <w:rsid w:val="00705C52"/>
    <w:rsid w:val="00707E68"/>
    <w:rsid w:val="007109B0"/>
    <w:rsid w:val="00713904"/>
    <w:rsid w:val="00714643"/>
    <w:rsid w:val="0071657E"/>
    <w:rsid w:val="007242B5"/>
    <w:rsid w:val="00724507"/>
    <w:rsid w:val="0072479F"/>
    <w:rsid w:val="007270FB"/>
    <w:rsid w:val="0073227F"/>
    <w:rsid w:val="00732580"/>
    <w:rsid w:val="007401FD"/>
    <w:rsid w:val="00741461"/>
    <w:rsid w:val="007426C2"/>
    <w:rsid w:val="007427A6"/>
    <w:rsid w:val="007437AD"/>
    <w:rsid w:val="00747608"/>
    <w:rsid w:val="007509D6"/>
    <w:rsid w:val="007515F6"/>
    <w:rsid w:val="00751E6C"/>
    <w:rsid w:val="00752B7F"/>
    <w:rsid w:val="007535B8"/>
    <w:rsid w:val="00754C24"/>
    <w:rsid w:val="00754DE5"/>
    <w:rsid w:val="007619E0"/>
    <w:rsid w:val="00766AD1"/>
    <w:rsid w:val="00771282"/>
    <w:rsid w:val="007733A9"/>
    <w:rsid w:val="00773E6C"/>
    <w:rsid w:val="0077735D"/>
    <w:rsid w:val="00777437"/>
    <w:rsid w:val="00783080"/>
    <w:rsid w:val="007945CC"/>
    <w:rsid w:val="0079536C"/>
    <w:rsid w:val="007968BB"/>
    <w:rsid w:val="00796B7F"/>
    <w:rsid w:val="007A1AD6"/>
    <w:rsid w:val="007A2381"/>
    <w:rsid w:val="007A4AAE"/>
    <w:rsid w:val="007A502E"/>
    <w:rsid w:val="007A5179"/>
    <w:rsid w:val="007A7B3D"/>
    <w:rsid w:val="007C05F3"/>
    <w:rsid w:val="007C2CEE"/>
    <w:rsid w:val="007C3E75"/>
    <w:rsid w:val="007D4FB6"/>
    <w:rsid w:val="007E1008"/>
    <w:rsid w:val="007E1ED2"/>
    <w:rsid w:val="007E5E88"/>
    <w:rsid w:val="007E6D4D"/>
    <w:rsid w:val="007E7FDA"/>
    <w:rsid w:val="007F0839"/>
    <w:rsid w:val="007F42A5"/>
    <w:rsid w:val="007F6A39"/>
    <w:rsid w:val="00802AC3"/>
    <w:rsid w:val="0081175C"/>
    <w:rsid w:val="00811833"/>
    <w:rsid w:val="00813C37"/>
    <w:rsid w:val="008154B5"/>
    <w:rsid w:val="008157DD"/>
    <w:rsid w:val="00820CB2"/>
    <w:rsid w:val="00821512"/>
    <w:rsid w:val="00823962"/>
    <w:rsid w:val="00830A3E"/>
    <w:rsid w:val="00830AEA"/>
    <w:rsid w:val="008319A2"/>
    <w:rsid w:val="008375FE"/>
    <w:rsid w:val="0084044B"/>
    <w:rsid w:val="00850219"/>
    <w:rsid w:val="00851757"/>
    <w:rsid w:val="00852719"/>
    <w:rsid w:val="00853684"/>
    <w:rsid w:val="00853A48"/>
    <w:rsid w:val="00860115"/>
    <w:rsid w:val="00862F3B"/>
    <w:rsid w:val="00863658"/>
    <w:rsid w:val="00863FB9"/>
    <w:rsid w:val="008715F5"/>
    <w:rsid w:val="00880ECF"/>
    <w:rsid w:val="008810CF"/>
    <w:rsid w:val="00881105"/>
    <w:rsid w:val="0088333F"/>
    <w:rsid w:val="00883588"/>
    <w:rsid w:val="008857C4"/>
    <w:rsid w:val="00886B4C"/>
    <w:rsid w:val="0088783C"/>
    <w:rsid w:val="008936E4"/>
    <w:rsid w:val="008944F7"/>
    <w:rsid w:val="008955EB"/>
    <w:rsid w:val="0089628D"/>
    <w:rsid w:val="00896ABD"/>
    <w:rsid w:val="008A04A5"/>
    <w:rsid w:val="008B352E"/>
    <w:rsid w:val="008C04F8"/>
    <w:rsid w:val="008C34FB"/>
    <w:rsid w:val="008C695B"/>
    <w:rsid w:val="008D0C67"/>
    <w:rsid w:val="008E031A"/>
    <w:rsid w:val="008E3AF6"/>
    <w:rsid w:val="008E446B"/>
    <w:rsid w:val="008F6001"/>
    <w:rsid w:val="008F6125"/>
    <w:rsid w:val="008F6E20"/>
    <w:rsid w:val="00903BF9"/>
    <w:rsid w:val="00906913"/>
    <w:rsid w:val="00912E61"/>
    <w:rsid w:val="009139E0"/>
    <w:rsid w:val="00914706"/>
    <w:rsid w:val="00915992"/>
    <w:rsid w:val="0091624E"/>
    <w:rsid w:val="00916D5D"/>
    <w:rsid w:val="0092268E"/>
    <w:rsid w:val="009241AE"/>
    <w:rsid w:val="00924FF9"/>
    <w:rsid w:val="009359D3"/>
    <w:rsid w:val="009370BC"/>
    <w:rsid w:val="009405B0"/>
    <w:rsid w:val="0096074C"/>
    <w:rsid w:val="00960862"/>
    <w:rsid w:val="00961223"/>
    <w:rsid w:val="009618FD"/>
    <w:rsid w:val="009632C8"/>
    <w:rsid w:val="00963AD9"/>
    <w:rsid w:val="00974B40"/>
    <w:rsid w:val="00976D17"/>
    <w:rsid w:val="00983ADC"/>
    <w:rsid w:val="009867C4"/>
    <w:rsid w:val="0098739B"/>
    <w:rsid w:val="00991B93"/>
    <w:rsid w:val="0099573C"/>
    <w:rsid w:val="009A2333"/>
    <w:rsid w:val="009A2393"/>
    <w:rsid w:val="009B2C1C"/>
    <w:rsid w:val="009B35D7"/>
    <w:rsid w:val="009B495E"/>
    <w:rsid w:val="009B4993"/>
    <w:rsid w:val="009B4ABF"/>
    <w:rsid w:val="009C0C06"/>
    <w:rsid w:val="009C1C16"/>
    <w:rsid w:val="009C1F0D"/>
    <w:rsid w:val="009C57E3"/>
    <w:rsid w:val="009C6AD3"/>
    <w:rsid w:val="009D1A2A"/>
    <w:rsid w:val="009D57CA"/>
    <w:rsid w:val="009E0FD2"/>
    <w:rsid w:val="009E11AA"/>
    <w:rsid w:val="009E2871"/>
    <w:rsid w:val="00A02713"/>
    <w:rsid w:val="00A06B65"/>
    <w:rsid w:val="00A1054C"/>
    <w:rsid w:val="00A11696"/>
    <w:rsid w:val="00A17661"/>
    <w:rsid w:val="00A17BD8"/>
    <w:rsid w:val="00A2131B"/>
    <w:rsid w:val="00A24B2D"/>
    <w:rsid w:val="00A35E9F"/>
    <w:rsid w:val="00A40966"/>
    <w:rsid w:val="00A43B74"/>
    <w:rsid w:val="00A44973"/>
    <w:rsid w:val="00A45BDC"/>
    <w:rsid w:val="00A5644C"/>
    <w:rsid w:val="00A57FC6"/>
    <w:rsid w:val="00A70065"/>
    <w:rsid w:val="00A70454"/>
    <w:rsid w:val="00A70C53"/>
    <w:rsid w:val="00A71ECB"/>
    <w:rsid w:val="00A74A60"/>
    <w:rsid w:val="00A77F1C"/>
    <w:rsid w:val="00A83134"/>
    <w:rsid w:val="00A83A52"/>
    <w:rsid w:val="00A921E0"/>
    <w:rsid w:val="00A95018"/>
    <w:rsid w:val="00A97F27"/>
    <w:rsid w:val="00AB11DC"/>
    <w:rsid w:val="00AB2543"/>
    <w:rsid w:val="00AB4E23"/>
    <w:rsid w:val="00AB6381"/>
    <w:rsid w:val="00AB7CC8"/>
    <w:rsid w:val="00AC1E23"/>
    <w:rsid w:val="00AC733B"/>
    <w:rsid w:val="00AC73B3"/>
    <w:rsid w:val="00AD4EBD"/>
    <w:rsid w:val="00AE25D7"/>
    <w:rsid w:val="00AE5CD1"/>
    <w:rsid w:val="00AE6656"/>
    <w:rsid w:val="00AE6FB7"/>
    <w:rsid w:val="00AE7137"/>
    <w:rsid w:val="00AF1B9E"/>
    <w:rsid w:val="00AF4B2C"/>
    <w:rsid w:val="00B04C20"/>
    <w:rsid w:val="00B0738F"/>
    <w:rsid w:val="00B121B1"/>
    <w:rsid w:val="00B15E77"/>
    <w:rsid w:val="00B22F5A"/>
    <w:rsid w:val="00B26601"/>
    <w:rsid w:val="00B275F7"/>
    <w:rsid w:val="00B31361"/>
    <w:rsid w:val="00B31ADA"/>
    <w:rsid w:val="00B31BE4"/>
    <w:rsid w:val="00B33C80"/>
    <w:rsid w:val="00B352A6"/>
    <w:rsid w:val="00B41951"/>
    <w:rsid w:val="00B43DF2"/>
    <w:rsid w:val="00B45199"/>
    <w:rsid w:val="00B45F66"/>
    <w:rsid w:val="00B465C2"/>
    <w:rsid w:val="00B475C3"/>
    <w:rsid w:val="00B47815"/>
    <w:rsid w:val="00B53229"/>
    <w:rsid w:val="00B55FC1"/>
    <w:rsid w:val="00B60AB6"/>
    <w:rsid w:val="00B62480"/>
    <w:rsid w:val="00B65CD8"/>
    <w:rsid w:val="00B72CE2"/>
    <w:rsid w:val="00B8123C"/>
    <w:rsid w:val="00B81B70"/>
    <w:rsid w:val="00B82C3B"/>
    <w:rsid w:val="00B86EF9"/>
    <w:rsid w:val="00B87988"/>
    <w:rsid w:val="00B90901"/>
    <w:rsid w:val="00B91C6C"/>
    <w:rsid w:val="00B97987"/>
    <w:rsid w:val="00BA7709"/>
    <w:rsid w:val="00BB0903"/>
    <w:rsid w:val="00BB213B"/>
    <w:rsid w:val="00BB238F"/>
    <w:rsid w:val="00BB5BE1"/>
    <w:rsid w:val="00BB671D"/>
    <w:rsid w:val="00BC4C3E"/>
    <w:rsid w:val="00BC53B6"/>
    <w:rsid w:val="00BC58F5"/>
    <w:rsid w:val="00BD0724"/>
    <w:rsid w:val="00BD2BFB"/>
    <w:rsid w:val="00BD4472"/>
    <w:rsid w:val="00BE3DEE"/>
    <w:rsid w:val="00BE5521"/>
    <w:rsid w:val="00BF09C7"/>
    <w:rsid w:val="00BF4A11"/>
    <w:rsid w:val="00BF6F4C"/>
    <w:rsid w:val="00C000D6"/>
    <w:rsid w:val="00C01637"/>
    <w:rsid w:val="00C023A3"/>
    <w:rsid w:val="00C0445F"/>
    <w:rsid w:val="00C05F0B"/>
    <w:rsid w:val="00C06F72"/>
    <w:rsid w:val="00C07962"/>
    <w:rsid w:val="00C079FB"/>
    <w:rsid w:val="00C07D60"/>
    <w:rsid w:val="00C245F6"/>
    <w:rsid w:val="00C27F3D"/>
    <w:rsid w:val="00C305C2"/>
    <w:rsid w:val="00C34684"/>
    <w:rsid w:val="00C37DC9"/>
    <w:rsid w:val="00C40D4D"/>
    <w:rsid w:val="00C4377B"/>
    <w:rsid w:val="00C438A4"/>
    <w:rsid w:val="00C43C61"/>
    <w:rsid w:val="00C43E7D"/>
    <w:rsid w:val="00C511D6"/>
    <w:rsid w:val="00C51A77"/>
    <w:rsid w:val="00C53263"/>
    <w:rsid w:val="00C559A6"/>
    <w:rsid w:val="00C65741"/>
    <w:rsid w:val="00C703EC"/>
    <w:rsid w:val="00C707E3"/>
    <w:rsid w:val="00C715E2"/>
    <w:rsid w:val="00C71662"/>
    <w:rsid w:val="00C71E45"/>
    <w:rsid w:val="00C73F9D"/>
    <w:rsid w:val="00C75BC5"/>
    <w:rsid w:val="00C75F1D"/>
    <w:rsid w:val="00C805B2"/>
    <w:rsid w:val="00C82FC6"/>
    <w:rsid w:val="00C92FC2"/>
    <w:rsid w:val="00CA02DD"/>
    <w:rsid w:val="00CB4467"/>
    <w:rsid w:val="00CC2384"/>
    <w:rsid w:val="00CC53F9"/>
    <w:rsid w:val="00CC7529"/>
    <w:rsid w:val="00CC7D3E"/>
    <w:rsid w:val="00CD454F"/>
    <w:rsid w:val="00CD60F0"/>
    <w:rsid w:val="00CE2B38"/>
    <w:rsid w:val="00CE4547"/>
    <w:rsid w:val="00CF447B"/>
    <w:rsid w:val="00D012D0"/>
    <w:rsid w:val="00D021BF"/>
    <w:rsid w:val="00D024F2"/>
    <w:rsid w:val="00D0381D"/>
    <w:rsid w:val="00D1511A"/>
    <w:rsid w:val="00D17B27"/>
    <w:rsid w:val="00D24174"/>
    <w:rsid w:val="00D24587"/>
    <w:rsid w:val="00D26D30"/>
    <w:rsid w:val="00D30239"/>
    <w:rsid w:val="00D30964"/>
    <w:rsid w:val="00D30BD4"/>
    <w:rsid w:val="00D338E4"/>
    <w:rsid w:val="00D35538"/>
    <w:rsid w:val="00D44A4A"/>
    <w:rsid w:val="00D505AD"/>
    <w:rsid w:val="00D51947"/>
    <w:rsid w:val="00D532F0"/>
    <w:rsid w:val="00D55EAB"/>
    <w:rsid w:val="00D561B3"/>
    <w:rsid w:val="00D6140B"/>
    <w:rsid w:val="00D6367B"/>
    <w:rsid w:val="00D652E8"/>
    <w:rsid w:val="00D74A7B"/>
    <w:rsid w:val="00D77413"/>
    <w:rsid w:val="00D82759"/>
    <w:rsid w:val="00D860EE"/>
    <w:rsid w:val="00D86DE4"/>
    <w:rsid w:val="00D90288"/>
    <w:rsid w:val="00D91CAB"/>
    <w:rsid w:val="00D91CB3"/>
    <w:rsid w:val="00D93300"/>
    <w:rsid w:val="00D941C2"/>
    <w:rsid w:val="00D943EC"/>
    <w:rsid w:val="00DA2877"/>
    <w:rsid w:val="00DA4489"/>
    <w:rsid w:val="00DA4C71"/>
    <w:rsid w:val="00DA503D"/>
    <w:rsid w:val="00DA6DBB"/>
    <w:rsid w:val="00DB04DC"/>
    <w:rsid w:val="00DB1C96"/>
    <w:rsid w:val="00DB375B"/>
    <w:rsid w:val="00DB7057"/>
    <w:rsid w:val="00DC2D85"/>
    <w:rsid w:val="00DC3BA3"/>
    <w:rsid w:val="00DC4007"/>
    <w:rsid w:val="00DC632A"/>
    <w:rsid w:val="00DD0208"/>
    <w:rsid w:val="00DD1AF6"/>
    <w:rsid w:val="00DD46C2"/>
    <w:rsid w:val="00DE2DC6"/>
    <w:rsid w:val="00DE3590"/>
    <w:rsid w:val="00DE77DC"/>
    <w:rsid w:val="00DF17FD"/>
    <w:rsid w:val="00DF1AF8"/>
    <w:rsid w:val="00DF4B17"/>
    <w:rsid w:val="00DF53E3"/>
    <w:rsid w:val="00E12223"/>
    <w:rsid w:val="00E122D7"/>
    <w:rsid w:val="00E139C5"/>
    <w:rsid w:val="00E1470C"/>
    <w:rsid w:val="00E162D2"/>
    <w:rsid w:val="00E23F1D"/>
    <w:rsid w:val="00E3017F"/>
    <w:rsid w:val="00E31FB4"/>
    <w:rsid w:val="00E33BFF"/>
    <w:rsid w:val="00E34F5D"/>
    <w:rsid w:val="00E3520A"/>
    <w:rsid w:val="00E36361"/>
    <w:rsid w:val="00E40EDF"/>
    <w:rsid w:val="00E4133C"/>
    <w:rsid w:val="00E42941"/>
    <w:rsid w:val="00E438E3"/>
    <w:rsid w:val="00E4404F"/>
    <w:rsid w:val="00E44381"/>
    <w:rsid w:val="00E54FDE"/>
    <w:rsid w:val="00E552AE"/>
    <w:rsid w:val="00E55857"/>
    <w:rsid w:val="00E55AE9"/>
    <w:rsid w:val="00E57333"/>
    <w:rsid w:val="00E60AD1"/>
    <w:rsid w:val="00E66BB3"/>
    <w:rsid w:val="00E66C91"/>
    <w:rsid w:val="00E70443"/>
    <w:rsid w:val="00E70755"/>
    <w:rsid w:val="00E73665"/>
    <w:rsid w:val="00E7471D"/>
    <w:rsid w:val="00E7516A"/>
    <w:rsid w:val="00E76D71"/>
    <w:rsid w:val="00E84ED0"/>
    <w:rsid w:val="00E863A0"/>
    <w:rsid w:val="00E90A60"/>
    <w:rsid w:val="00E91C21"/>
    <w:rsid w:val="00E945E7"/>
    <w:rsid w:val="00E94D42"/>
    <w:rsid w:val="00E94D73"/>
    <w:rsid w:val="00EB1CC2"/>
    <w:rsid w:val="00EB3E4C"/>
    <w:rsid w:val="00EC3AA9"/>
    <w:rsid w:val="00ED28E6"/>
    <w:rsid w:val="00ED2C1B"/>
    <w:rsid w:val="00ED47BC"/>
    <w:rsid w:val="00ED7468"/>
    <w:rsid w:val="00EE1A80"/>
    <w:rsid w:val="00EF04A3"/>
    <w:rsid w:val="00EF1816"/>
    <w:rsid w:val="00EF2EF8"/>
    <w:rsid w:val="00EF3893"/>
    <w:rsid w:val="00F1190D"/>
    <w:rsid w:val="00F125EF"/>
    <w:rsid w:val="00F1520E"/>
    <w:rsid w:val="00F17EA6"/>
    <w:rsid w:val="00F20838"/>
    <w:rsid w:val="00F244A3"/>
    <w:rsid w:val="00F33707"/>
    <w:rsid w:val="00F337AC"/>
    <w:rsid w:val="00F34B71"/>
    <w:rsid w:val="00F35A13"/>
    <w:rsid w:val="00F37E59"/>
    <w:rsid w:val="00F40D53"/>
    <w:rsid w:val="00F43465"/>
    <w:rsid w:val="00F4525C"/>
    <w:rsid w:val="00F464D8"/>
    <w:rsid w:val="00F47B7F"/>
    <w:rsid w:val="00F52F78"/>
    <w:rsid w:val="00F53AF5"/>
    <w:rsid w:val="00F5505B"/>
    <w:rsid w:val="00F56666"/>
    <w:rsid w:val="00F61B8A"/>
    <w:rsid w:val="00F62098"/>
    <w:rsid w:val="00F6288B"/>
    <w:rsid w:val="00F70E0B"/>
    <w:rsid w:val="00F776E1"/>
    <w:rsid w:val="00F77FAF"/>
    <w:rsid w:val="00F81813"/>
    <w:rsid w:val="00F81AA4"/>
    <w:rsid w:val="00F83DB5"/>
    <w:rsid w:val="00F86A6D"/>
    <w:rsid w:val="00F93694"/>
    <w:rsid w:val="00F93DF9"/>
    <w:rsid w:val="00F94E49"/>
    <w:rsid w:val="00F9544F"/>
    <w:rsid w:val="00F95799"/>
    <w:rsid w:val="00FA080C"/>
    <w:rsid w:val="00FA1101"/>
    <w:rsid w:val="00FB1604"/>
    <w:rsid w:val="00FB56CD"/>
    <w:rsid w:val="00FC2FF6"/>
    <w:rsid w:val="00FD12DE"/>
    <w:rsid w:val="00FD1C20"/>
    <w:rsid w:val="00FD566F"/>
    <w:rsid w:val="00FD7AE1"/>
    <w:rsid w:val="00FE2FF5"/>
    <w:rsid w:val="00FE41F1"/>
    <w:rsid w:val="00FF09F2"/>
    <w:rsid w:val="00FF2445"/>
    <w:rsid w:val="00FF3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EEB151"/>
  <w15:docId w15:val="{3435ABD1-19B3-49F4-A6B9-DA0F7D69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5D260B"/>
  </w:style>
  <w:style w:type="paragraph" w:styleId="Heading1">
    <w:name w:val="heading 1"/>
    <w:basedOn w:val="VCAAHeading1"/>
    <w:next w:val="Normal"/>
    <w:link w:val="Heading1Char"/>
    <w:uiPriority w:val="9"/>
    <w:semiHidden/>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C305C2"/>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4D4DC6"/>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632FF9"/>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632FF9"/>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C305C2"/>
    <w:rPr>
      <w:rFonts w:ascii="Arial" w:hAnsi="Arial" w:cs="Arial"/>
      <w:bCs/>
      <w:color w:val="0F7EB4"/>
      <w:sz w:val="28"/>
      <w:szCs w:val="28"/>
    </w:rPr>
  </w:style>
  <w:style w:type="character" w:customStyle="1" w:styleId="Heading5Char">
    <w:name w:val="Heading 5 Char"/>
    <w:basedOn w:val="DefaultParagraphFont"/>
    <w:link w:val="Heading5"/>
    <w:uiPriority w:val="9"/>
    <w:rsid w:val="004D4DC6"/>
    <w:rPr>
      <w:rFonts w:ascii="Arial" w:hAnsi="Arial" w:cs="Arial"/>
      <w:bCs/>
      <w:color w:val="000000" w:themeColor="text1"/>
      <w:sz w:val="24"/>
      <w:szCs w:val="24"/>
    </w:rPr>
  </w:style>
  <w:style w:type="character" w:customStyle="1" w:styleId="GlossaryHeadingChar">
    <w:name w:val="Glossary Heading Char"/>
    <w:basedOn w:val="DefaultParagraphFont"/>
    <w:link w:val="GlossaryHeading"/>
    <w:locked/>
    <w:rsid w:val="00B22F5A"/>
    <w:rPr>
      <w:rFonts w:ascii="Arial Narrow" w:eastAsia="Arial" w:hAnsi="Arial Narrow" w:cs="Arial"/>
      <w:b/>
      <w:bCs/>
      <w:iCs/>
      <w:color w:val="0070C0"/>
      <w:sz w:val="20"/>
      <w:szCs w:val="20"/>
    </w:rPr>
  </w:style>
  <w:style w:type="paragraph" w:customStyle="1" w:styleId="GlossaryHeading">
    <w:name w:val="Glossary Heading"/>
    <w:basedOn w:val="Normal"/>
    <w:link w:val="GlossaryHeadingChar"/>
    <w:qFormat/>
    <w:locked/>
    <w:rsid w:val="00B22F5A"/>
    <w:pPr>
      <w:framePr w:hSpace="180" w:wrap="around" w:vAnchor="page" w:hAnchor="margin" w:x="-294" w:y="1471"/>
      <w:spacing w:before="120" w:after="120" w:line="240" w:lineRule="auto"/>
      <w:ind w:right="425"/>
    </w:pPr>
    <w:rPr>
      <w:rFonts w:ascii="Arial Narrow" w:eastAsia="Arial" w:hAnsi="Arial Narrow" w:cs="Arial"/>
      <w:b/>
      <w:bCs/>
      <w:iCs/>
      <w:color w:val="0070C0"/>
      <w:sz w:val="20"/>
      <w:szCs w:val="20"/>
    </w:rPr>
  </w:style>
  <w:style w:type="paragraph" w:customStyle="1" w:styleId="VCAAtablecondensed">
    <w:name w:val="VCAA table condensed"/>
    <w:qFormat/>
    <w:rsid w:val="00B22F5A"/>
    <w:pPr>
      <w:spacing w:before="80" w:after="80" w:line="240" w:lineRule="exact"/>
    </w:pPr>
    <w:rPr>
      <w:rFonts w:ascii="Arial Narrow" w:hAnsi="Arial Narrow" w:cs="Arial"/>
      <w:sz w:val="20"/>
    </w:rPr>
  </w:style>
  <w:style w:type="paragraph" w:customStyle="1" w:styleId="ACARA-bodybullet">
    <w:name w:val="ACARA - body bullet"/>
    <w:basedOn w:val="Normal"/>
    <w:qFormat/>
    <w:rsid w:val="00B22F5A"/>
    <w:pPr>
      <w:numPr>
        <w:numId w:val="21"/>
      </w:numPr>
      <w:spacing w:after="120"/>
      <w:textAlignment w:val="baseline"/>
    </w:pPr>
    <w:rPr>
      <w:rFonts w:ascii="Arial" w:eastAsia="Times New Roman" w:hAnsi="Arial" w:cs="Arial"/>
      <w:lang w:val="en-AU" w:eastAsia="en-AU"/>
    </w:rPr>
  </w:style>
  <w:style w:type="paragraph" w:customStyle="1" w:styleId="Glossaryterm0">
    <w:name w:val="Glossary term"/>
    <w:basedOn w:val="VCAAtablecondensed"/>
    <w:qFormat/>
    <w:rsid w:val="00B22F5A"/>
    <w:pPr>
      <w:framePr w:hSpace="180" w:wrap="around" w:vAnchor="text" w:hAnchor="text" w:x="-5" w:y="1"/>
      <w:suppressOverlap/>
    </w:pPr>
    <w:rPr>
      <w:b/>
      <w:bCs/>
      <w:color w:val="0070C0"/>
    </w:rPr>
  </w:style>
  <w:style w:type="paragraph" w:customStyle="1" w:styleId="VCAAtablecondensedbullet">
    <w:name w:val="VCAA table condensed bullet"/>
    <w:basedOn w:val="VCAAtablecondensed"/>
    <w:qFormat/>
    <w:rsid w:val="00151CE4"/>
    <w:pPr>
      <w:numPr>
        <w:numId w:val="23"/>
      </w:numPr>
    </w:pPr>
  </w:style>
  <w:style w:type="paragraph" w:customStyle="1" w:styleId="Bullets">
    <w:name w:val="Bullets"/>
    <w:basedOn w:val="Normal"/>
    <w:qFormat/>
    <w:rsid w:val="00151CE4"/>
    <w:pPr>
      <w:numPr>
        <w:numId w:val="24"/>
      </w:numPr>
      <w:adjustRightInd w:val="0"/>
      <w:spacing w:after="120"/>
      <w:ind w:left="720"/>
      <w:contextualSpacing/>
    </w:pPr>
    <w:rPr>
      <w:rFonts w:ascii="Calibri" w:eastAsia="Calibri" w:hAnsi="Calibri" w:cs="Arial"/>
      <w:b/>
      <w:bCs/>
      <w:color w:val="000000"/>
      <w:sz w:val="24"/>
      <w:lang w:val="en-AU"/>
    </w:rPr>
  </w:style>
  <w:style w:type="paragraph" w:styleId="ListParagraph">
    <w:name w:val="List Paragraph"/>
    <w:basedOn w:val="Normal"/>
    <w:uiPriority w:val="34"/>
    <w:qFormat/>
    <w:rsid w:val="00F17EA6"/>
    <w:pPr>
      <w:ind w:left="720"/>
      <w:contextualSpacing/>
    </w:pPr>
    <w:rPr>
      <w:rFonts w:ascii="Arial" w:eastAsiaTheme="minorEastAsia" w:hAnsi="Arial"/>
      <w:sz w:val="18"/>
      <w:szCs w:val="18"/>
      <w:lang w:val="en-AU" w:eastAsia="en-AU"/>
    </w:rPr>
  </w:style>
  <w:style w:type="paragraph" w:customStyle="1" w:styleId="VCAAVC2curriculumcode">
    <w:name w:val="VCAA VC2 curriculum code"/>
    <w:basedOn w:val="VCAAtabletextnarrow"/>
    <w:qFormat/>
    <w:rsid w:val="00E863A0"/>
  </w:style>
  <w:style w:type="paragraph" w:styleId="ListBullet">
    <w:name w:val="List Bullet"/>
    <w:basedOn w:val="Normal"/>
    <w:uiPriority w:val="99"/>
    <w:unhideWhenUsed/>
    <w:rsid w:val="001E51C1"/>
    <w:pPr>
      <w:numPr>
        <w:numId w:val="11"/>
      </w:numPr>
      <w:contextualSpacing/>
    </w:pPr>
  </w:style>
  <w:style w:type="character" w:styleId="UnresolvedMention">
    <w:name w:val="Unresolved Mention"/>
    <w:basedOn w:val="DefaultParagraphFont"/>
    <w:uiPriority w:val="99"/>
    <w:semiHidden/>
    <w:unhideWhenUsed/>
    <w:rsid w:val="002F6462"/>
    <w:rPr>
      <w:color w:val="605E5C"/>
      <w:shd w:val="clear" w:color="auto" w:fill="E1DFDD"/>
    </w:rPr>
  </w:style>
  <w:style w:type="character" w:styleId="PageNumber">
    <w:name w:val="page number"/>
    <w:basedOn w:val="DefaultParagraphFont"/>
    <w:uiPriority w:val="99"/>
    <w:semiHidden/>
    <w:unhideWhenUsed/>
    <w:rsid w:val="00754C24"/>
  </w:style>
  <w:style w:type="character" w:customStyle="1" w:styleId="VCAAbodyital">
    <w:name w:val="VCAA body ital"/>
    <w:basedOn w:val="DefaultParagraphFont"/>
    <w:uiPriority w:val="1"/>
    <w:rsid w:val="00163E01"/>
    <w:rPr>
      <w:i/>
      <w:iCs/>
      <w:lang w:val="en-AU"/>
    </w:rPr>
  </w:style>
  <w:style w:type="character" w:customStyle="1" w:styleId="VCAAtrademarkitalic">
    <w:name w:val="VCAA trademark italic"/>
    <w:basedOn w:val="DefaultParagraphFont"/>
    <w:uiPriority w:val="1"/>
    <w:rsid w:val="00C079FB"/>
    <w:rPr>
      <w:i/>
      <w:i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6997416">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57925824">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vcaa.vic.edu.au/Footer/Pages/Disclaimer.aspx" TargetMode="External"/><Relationship Id="rId26" Type="http://schemas.openxmlformats.org/officeDocument/2006/relationships/hyperlink" Target="https://www.vcaa.vic.edu.au/Footer/Pages/Copyright.aspx" TargetMode="External"/><Relationship Id="rId21" Type="http://schemas.openxmlformats.org/officeDocument/2006/relationships/hyperlink" Target="https://creativecommons.org/licenses/by-nc/3.0/au/legalcode" TargetMode="External"/><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acara.edu.au/" TargetMode="External"/><Relationship Id="rId25" Type="http://schemas.openxmlformats.org/officeDocument/2006/relationships/hyperlink" Target="mailto:vcaa.copyright@education.vic.gov.au" TargetMode="Externa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9.australiancurriculum.edu.au/" TargetMode="External"/><Relationship Id="rId20" Type="http://schemas.openxmlformats.org/officeDocument/2006/relationships/image" Target="media/image2.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caa.vic.edu.au/" TargetMode="External"/><Relationship Id="rId32" Type="http://schemas.openxmlformats.org/officeDocument/2006/relationships/header" Target="header4.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f10.vcaa.vic.gov.au"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reativecommons.org/licenses/by-nc/3.0/au"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creativecommons.org/licenses/by-nc/3.0/au/legalcode" TargetMode="External"/><Relationship Id="rId27" Type="http://schemas.openxmlformats.org/officeDocument/2006/relationships/hyperlink" Target="https://www.australiancurriculum.edu.au/copyright-and-terms-of-use/" TargetMode="External"/><Relationship Id="rId30" Type="http://schemas.openxmlformats.org/officeDocument/2006/relationships/header" Target="header3.xml"/><Relationship Id="rId35" Type="http://schemas.openxmlformats.org/officeDocument/2006/relationships/footer" Target="footer7.xml"/><Relationship Id="rId8" Type="http://schemas.openxmlformats.org/officeDocument/2006/relationships/webSettings" Target="webSettings.xml"/><Relationship Id="rId3" Type="http://schemas.openxmlformats.org/officeDocument/2006/relationships/customXml" Target="../customXml/item3.xml"/></Relationships>
</file>

<file path=word/_rels/footer5.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f10.vcaa.vic.edu.au/copyright-statement"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7.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4.jpg"/><Relationship Id="rId1" Type="http://schemas.openxmlformats.org/officeDocument/2006/relationships/hyperlink" Target="https://f10.vcaa.vic.edu.au/copyright-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B9A6FC61C54927A356B02412C3E8F3"/>
        <w:category>
          <w:name w:val="General"/>
          <w:gallery w:val="placeholder"/>
        </w:category>
        <w:types>
          <w:type w:val="bbPlcHdr"/>
        </w:types>
        <w:behaviors>
          <w:behavior w:val="content"/>
        </w:behaviors>
        <w:guid w:val="{E4EE7E21-CDB5-4A91-9ED9-7EED3765CDBC}"/>
      </w:docPartPr>
      <w:docPartBody>
        <w:p w:rsidR="00266E53" w:rsidRDefault="000877AD">
          <w:r w:rsidRPr="007A01CF">
            <w:rPr>
              <w:rStyle w:val="PlaceholderText"/>
            </w:rPr>
            <w:t>[Title]</w:t>
          </w:r>
        </w:p>
      </w:docPartBody>
    </w:docPart>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331B1"/>
    <w:rsid w:val="000877AD"/>
    <w:rsid w:val="001345D9"/>
    <w:rsid w:val="001A0B75"/>
    <w:rsid w:val="001F15C8"/>
    <w:rsid w:val="00266E53"/>
    <w:rsid w:val="002848EF"/>
    <w:rsid w:val="003170FF"/>
    <w:rsid w:val="00343072"/>
    <w:rsid w:val="00366766"/>
    <w:rsid w:val="003B1BCA"/>
    <w:rsid w:val="00416590"/>
    <w:rsid w:val="004567A0"/>
    <w:rsid w:val="004661AC"/>
    <w:rsid w:val="00513E51"/>
    <w:rsid w:val="00526FA9"/>
    <w:rsid w:val="00555397"/>
    <w:rsid w:val="00613EC2"/>
    <w:rsid w:val="0065233A"/>
    <w:rsid w:val="006B5B2C"/>
    <w:rsid w:val="007E46DC"/>
    <w:rsid w:val="008040D0"/>
    <w:rsid w:val="008A7267"/>
    <w:rsid w:val="008C6FA9"/>
    <w:rsid w:val="008E77D7"/>
    <w:rsid w:val="00903764"/>
    <w:rsid w:val="00977A52"/>
    <w:rsid w:val="00A52596"/>
    <w:rsid w:val="00AE739B"/>
    <w:rsid w:val="00AF5376"/>
    <w:rsid w:val="00B54672"/>
    <w:rsid w:val="00BC0A96"/>
    <w:rsid w:val="00BE45E8"/>
    <w:rsid w:val="00C36D79"/>
    <w:rsid w:val="00C43290"/>
    <w:rsid w:val="00C74379"/>
    <w:rsid w:val="00CB20AF"/>
    <w:rsid w:val="00CE7FC1"/>
    <w:rsid w:val="00D1253D"/>
    <w:rsid w:val="00D45117"/>
    <w:rsid w:val="00D803D9"/>
    <w:rsid w:val="00DB3F3A"/>
    <w:rsid w:val="00DE5150"/>
    <w:rsid w:val="00E2595F"/>
    <w:rsid w:val="00E3309B"/>
    <w:rsid w:val="00E64F04"/>
    <w:rsid w:val="00ED1FA5"/>
    <w:rsid w:val="00F50B8F"/>
    <w:rsid w:val="00F707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75BD38B864049E4CB05FD22C1CB75C76">
    <w:name w:val="75BD38B864049E4CB05FD22C1CB75C76"/>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30330C-F8D0-4B95-8BB4-BF4D057658BF}">
  <ds:schemaRefs>
    <ds:schemaRef ds:uri="http://purl.org/dc/elements/1.1/"/>
    <ds:schemaRef ds:uri="http://schemas.microsoft.com/office/2006/metadata/properties"/>
    <ds:schemaRef ds:uri="21907e44-c885-4190-82ed-bb8a63b8a28a"/>
    <ds:schemaRef ds:uri="http://purl.org/dc/dcmitype/"/>
    <ds:schemaRef ds:uri="http://schemas.microsoft.com/office/2006/documentManagement/types"/>
    <ds:schemaRef ds:uri="http://schemas.microsoft.com/office/infopath/2007/PartnerControls"/>
    <ds:schemaRef ds:uri="67e1db73-ac97-4842-acda-8d436d9fa6ab"/>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9F8B933-A68D-4032-A428-3194EDDE54BE}">
  <ds:schemaRefs>
    <ds:schemaRef ds:uri="http://schemas.openxmlformats.org/officeDocument/2006/bibliography"/>
  </ds:schemaRefs>
</ds:datastoreItem>
</file>

<file path=customXml/itemProps3.xml><?xml version="1.0" encoding="utf-8"?>
<ds:datastoreItem xmlns:ds="http://schemas.openxmlformats.org/officeDocument/2006/customXml" ds:itemID="{F97E04E1-CEF3-49D8-92F4-96740B5F9F20}"/>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24</Pages>
  <Words>9066</Words>
  <Characters>51679</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Ethical Capability</vt:lpstr>
    </vt:vector>
  </TitlesOfParts>
  <Company/>
  <LinksUpToDate>false</LinksUpToDate>
  <CharactersWithSpaces>60624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Ethical Capability</dc:title>
  <dc:subject/>
  <dc:creator/>
  <cp:keywords>Ethical Capability, Capabilities, curriculum, Victorian</cp:keywords>
  <dc:description>6 June 2024</dc:description>
  <cp:lastModifiedBy>Georgina Garner</cp:lastModifiedBy>
  <cp:revision>10</cp:revision>
  <dcterms:created xsi:type="dcterms:W3CDTF">2024-05-07T03:25:00Z</dcterms:created>
  <dcterms:modified xsi:type="dcterms:W3CDTF">2024-06-13T01:36:00Z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